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002" w:rsidRDefault="00905002" w:rsidP="00371468">
      <w:pPr>
        <w:autoSpaceDE w:val="0"/>
        <w:autoSpaceDN w:val="0"/>
        <w:adjustRightInd w:val="0"/>
        <w:spacing w:after="0" w:line="240" w:lineRule="auto"/>
        <w:ind w:left="-284" w:hanging="283"/>
        <w:rPr>
          <w:rFonts w:ascii="Times New Roman" w:hAnsi="Times New Roman" w:cs="Times New Roman"/>
          <w:color w:val="000000"/>
          <w:sz w:val="28"/>
          <w:szCs w:val="28"/>
        </w:rPr>
      </w:pPr>
    </w:p>
    <w:p w:rsidR="004A743B" w:rsidRDefault="004A743B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91275" cy="8282388"/>
            <wp:effectExtent l="0" t="0" r="0" b="4445"/>
            <wp:docPr id="1" name="Рисунок 1" descr="C:\Users\User\Desktop\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63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03B73" w:rsidRPr="00203B73" w:rsidRDefault="00203B73" w:rsidP="0020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527FF" w:rsidRDefault="00C527FF" w:rsidP="00C527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2E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p w:rsidR="00C527FF" w:rsidRPr="00552E4D" w:rsidRDefault="00723767" w:rsidP="00C527F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C527F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ВВЕДЕНИЕ</w:t>
      </w:r>
    </w:p>
    <w:p w:rsidR="00C527FF" w:rsidRPr="00552E4D" w:rsidRDefault="00C527FF" w:rsidP="00C527F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7FF" w:rsidRPr="00552E4D" w:rsidRDefault="00C527FF" w:rsidP="00C52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АНАЛИТИЧЕСКАЯ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АСТЬ</w:t>
      </w:r>
    </w:p>
    <w:p w:rsidR="00C527FF" w:rsidRPr="00552E4D" w:rsidRDefault="00C527FF" w:rsidP="00C527F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7FF" w:rsidRPr="00C7255C" w:rsidRDefault="00C527FF" w:rsidP="00C52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2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Оценка образовательной деятельности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723767">
        <w:rPr>
          <w:rFonts w:ascii="Times New Roman" w:eastAsia="Calibri" w:hAnsi="Times New Roman" w:cs="Times New Roman"/>
          <w:bCs/>
          <w:sz w:val="24"/>
          <w:szCs w:val="24"/>
        </w:rPr>
        <w:t>1.1.Общая характеристика учреждения</w:t>
      </w:r>
    </w:p>
    <w:p w:rsidR="00C7255C" w:rsidRDefault="00C7255C" w:rsidP="00C7255C">
      <w:pPr>
        <w:spacing w:after="0" w:line="240" w:lineRule="auto"/>
        <w:ind w:left="-9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</w:t>
      </w:r>
      <w:r w:rsidRPr="00C7255C">
        <w:rPr>
          <w:rFonts w:ascii="Times New Roman" w:eastAsia="Calibri" w:hAnsi="Times New Roman" w:cs="Times New Roman"/>
          <w:bCs/>
          <w:sz w:val="24"/>
          <w:szCs w:val="24"/>
        </w:rPr>
        <w:t>1.2.</w:t>
      </w:r>
      <w:r w:rsidRPr="00C7255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Правоустанавливающие документы</w:t>
      </w:r>
    </w:p>
    <w:p w:rsidR="00C7255C" w:rsidRPr="00C7255C" w:rsidRDefault="00C7255C" w:rsidP="00C7255C">
      <w:pPr>
        <w:spacing w:after="0" w:line="240" w:lineRule="auto"/>
        <w:ind w:left="-960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C7255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1.3.Общие сведения об об</w:t>
      </w:r>
      <w:r w:rsidRPr="00C7255C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разовательной деятельности</w:t>
      </w:r>
    </w:p>
    <w:p w:rsidR="00C527FF" w:rsidRDefault="00C527FF" w:rsidP="00C52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Оценка системы управления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рганизации</w:t>
      </w:r>
    </w:p>
    <w:p w:rsidR="00C7255C" w:rsidRDefault="00C7255C" w:rsidP="00C7255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7255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2.1.Характ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еристика системы управления </w:t>
      </w:r>
    </w:p>
    <w:p w:rsidR="00C7255C" w:rsidRDefault="00C7255C" w:rsidP="00C7255C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7255C">
        <w:rPr>
          <w:rFonts w:ascii="Times New Roman" w:eastAsia="Times New Roman" w:hAnsi="Times New Roman" w:cs="Times New Roman"/>
          <w:sz w:val="24"/>
          <w:szCs w:val="24"/>
          <w:lang w:eastAsia="ar-SA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Структура управления</w:t>
      </w:r>
    </w:p>
    <w:p w:rsidR="00C7255C" w:rsidRPr="001A7666" w:rsidRDefault="00C7255C" w:rsidP="001A766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7255C">
        <w:rPr>
          <w:rFonts w:ascii="Times New Roman" w:hAnsi="Times New Roman" w:cs="Times New Roman"/>
          <w:sz w:val="24"/>
          <w:szCs w:val="24"/>
        </w:rPr>
        <w:t>2.3.</w:t>
      </w:r>
      <w:r w:rsidRPr="00C7255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Результативность и эф</w:t>
      </w:r>
      <w:r w:rsidRPr="00C7255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тивность системы управ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 xml:space="preserve">ления </w:t>
      </w:r>
    </w:p>
    <w:p w:rsidR="001A7666" w:rsidRDefault="00C527FF" w:rsidP="00C527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CC3E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</w:t>
      </w:r>
      <w:r w:rsidRPr="00CC3ED9">
        <w:rPr>
          <w:rFonts w:ascii="Times New Roman" w:eastAsia="Times New Roman" w:hAnsi="Times New Roman" w:cs="Times New Roman"/>
          <w:sz w:val="24"/>
          <w:szCs w:val="24"/>
          <w:lang w:eastAsia="ar-SA"/>
        </w:rPr>
        <w:t>одержани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 </w:t>
      </w:r>
      <w:r w:rsidRPr="00CC3ED9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образовательной деятельности</w:t>
      </w:r>
    </w:p>
    <w:p w:rsidR="00A40190" w:rsidRPr="00A40190" w:rsidRDefault="001A7666" w:rsidP="001A766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1A766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3.1.</w:t>
      </w:r>
      <w:r w:rsidR="00A40190" w:rsidRPr="00A401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Организац</w:t>
      </w:r>
      <w:r w:rsidR="00A401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ия образовательной деятельности</w:t>
      </w:r>
    </w:p>
    <w:p w:rsidR="001A7666" w:rsidRPr="00A40190" w:rsidRDefault="00A40190" w:rsidP="001A766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3.2.</w:t>
      </w:r>
      <w:r w:rsidR="001A7666" w:rsidRPr="00A4019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Анализ реализации ООП ДО</w:t>
      </w:r>
    </w:p>
    <w:p w:rsidR="00C527FF" w:rsidRDefault="0079034E" w:rsidP="00C52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3.2.</w:t>
      </w:r>
      <w:r w:rsidRPr="0079034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Состояние воспитатель</w:t>
      </w:r>
      <w:r w:rsidRPr="0079034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ной работы</w:t>
      </w:r>
    </w:p>
    <w:p w:rsidR="0079034E" w:rsidRPr="00A40190" w:rsidRDefault="0079034E" w:rsidP="00A4019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9034E">
        <w:rPr>
          <w:rFonts w:ascii="Times New Roman" w:eastAsia="Times New Roman" w:hAnsi="Times New Roman" w:cs="Times New Roman"/>
          <w:sz w:val="24"/>
          <w:szCs w:val="24"/>
          <w:lang w:eastAsia="ar-SA"/>
        </w:rPr>
        <w:t>3.3.</w:t>
      </w:r>
      <w:r w:rsidRPr="0079034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Состоян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ие дополнитель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  <w:t>ного образования</w:t>
      </w:r>
    </w:p>
    <w:p w:rsidR="00C527FF" w:rsidRPr="00376AC9" w:rsidRDefault="00C527FF" w:rsidP="00C527FF">
      <w:pPr>
        <w:pStyle w:val="Default"/>
        <w:rPr>
          <w:sz w:val="23"/>
          <w:szCs w:val="23"/>
        </w:rPr>
      </w:pPr>
      <w:r w:rsidRPr="00552E4D">
        <w:rPr>
          <w:rFonts w:eastAsia="Times New Roman"/>
          <w:lang w:eastAsia="ru-RU"/>
        </w:rPr>
        <w:t>4</w:t>
      </w:r>
      <w:r w:rsidRPr="00376AC9">
        <w:rPr>
          <w:rFonts w:eastAsia="Times New Roman"/>
          <w:lang w:eastAsia="ru-RU"/>
        </w:rPr>
        <w:t xml:space="preserve">. </w:t>
      </w:r>
      <w:r w:rsidRPr="00376AC9">
        <w:rPr>
          <w:bCs/>
          <w:sz w:val="23"/>
          <w:szCs w:val="23"/>
        </w:rPr>
        <w:t xml:space="preserve">Оценка качества подготовки воспитанников </w:t>
      </w:r>
    </w:p>
    <w:p w:rsidR="00C527FF" w:rsidRDefault="00C527FF" w:rsidP="00C52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Оценка качества кадрового обес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печения</w:t>
      </w:r>
    </w:p>
    <w:p w:rsidR="00A40190" w:rsidRPr="00A40190" w:rsidRDefault="00A40190" w:rsidP="00A4019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40190">
        <w:rPr>
          <w:rFonts w:ascii="Times New Roman" w:hAnsi="Times New Roman" w:cs="Times New Roman"/>
          <w:sz w:val="24"/>
          <w:szCs w:val="24"/>
        </w:rPr>
        <w:t>5.1.</w:t>
      </w:r>
      <w:r w:rsidRPr="00A401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Укомплектованность ДОО педагогическими и иными кадрами</w:t>
      </w:r>
    </w:p>
    <w:p w:rsidR="00A40190" w:rsidRPr="004D2DF7" w:rsidRDefault="00A40190" w:rsidP="004D2DF7">
      <w:pPr>
        <w:tabs>
          <w:tab w:val="left" w:pos="5783"/>
          <w:tab w:val="left" w:pos="5933"/>
        </w:tabs>
        <w:spacing w:after="0"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  <w:r w:rsidRPr="00A4019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5.2. Результативность участия педагогов в профессиональных конкурсах, конференциях, семинарах </w:t>
      </w:r>
    </w:p>
    <w:p w:rsidR="00C527FF" w:rsidRPr="00552E4D" w:rsidRDefault="00C527FF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Оценка качества учебно-мето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дического обеспечения</w:t>
      </w:r>
    </w:p>
    <w:p w:rsidR="00C527FF" w:rsidRDefault="00C527FF" w:rsidP="004D2DF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2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Оценка качества материально-техниче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обеспечения</w:t>
      </w:r>
    </w:p>
    <w:p w:rsidR="00450960" w:rsidRPr="005079EF" w:rsidRDefault="00450960" w:rsidP="0045096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4509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8</w:t>
      </w:r>
      <w:r w:rsidRPr="005079E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Функционирование внутренней систе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мы оценки качества образования</w:t>
      </w:r>
    </w:p>
    <w:p w:rsidR="00C527FF" w:rsidRPr="00552E4D" w:rsidRDefault="00C527FF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7FF" w:rsidRPr="006D6651" w:rsidRDefault="00C527FF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527FF" w:rsidRDefault="00C527FF" w:rsidP="00C527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27FF" w:rsidRDefault="00C527FF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527FF" w:rsidRDefault="00C527FF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03B73" w:rsidRPr="00203B73" w:rsidRDefault="00203B73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Default="0072376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2DF7" w:rsidRDefault="004D2DF7" w:rsidP="00C527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      Настоящий отчет сформирован на основе результатов </w:t>
      </w:r>
      <w:proofErr w:type="spellStart"/>
      <w:r w:rsidRPr="0072376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 xml:space="preserve"> 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структурного подразделения «Детский сад Сказка» государственного бюджетного общеобразовательного учреждения гимназии имени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С.В.Байменова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«Детский сад Сказка» ГБОУ гимназии имени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С.В.Байменова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 xml:space="preserve">), проведенного Рабочей группой 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 «Детский сад Сказка» ГБОУ гимназии имени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С.В.Байменова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3767">
        <w:rPr>
          <w:rFonts w:ascii="Times New Roman" w:hAnsi="Times New Roman" w:cs="Times New Roman"/>
          <w:sz w:val="24"/>
          <w:szCs w:val="24"/>
        </w:rPr>
        <w:t xml:space="preserve"> созданной на основании Приказа</w:t>
      </w:r>
      <w:r w:rsidRPr="0072376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3767">
        <w:rPr>
          <w:rFonts w:ascii="Times New Roman" w:hAnsi="Times New Roman" w:cs="Times New Roman"/>
          <w:sz w:val="24"/>
          <w:szCs w:val="24"/>
        </w:rPr>
        <w:t>№ 117/1-од от 28.03.2018 г.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767">
        <w:rPr>
          <w:rFonts w:ascii="Times New Roman" w:hAnsi="Times New Roman" w:cs="Times New Roman"/>
          <w:b/>
          <w:sz w:val="24"/>
          <w:szCs w:val="24"/>
        </w:rPr>
        <w:t xml:space="preserve">Нормативная база проведения </w:t>
      </w:r>
      <w:proofErr w:type="spellStart"/>
      <w:r w:rsidRPr="00723767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723767">
        <w:rPr>
          <w:rFonts w:ascii="Times New Roman" w:hAnsi="Times New Roman" w:cs="Times New Roman"/>
          <w:b/>
          <w:sz w:val="24"/>
          <w:szCs w:val="24"/>
        </w:rPr>
        <w:t xml:space="preserve"> и написания отчета:</w:t>
      </w:r>
    </w:p>
    <w:p w:rsidR="00723767" w:rsidRPr="00723767" w:rsidRDefault="00723767" w:rsidP="00723767">
      <w:pPr>
        <w:tabs>
          <w:tab w:val="left" w:pos="5783"/>
          <w:tab w:val="left" w:pos="593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- Федеральный закон от 29 декабря 2012 г. № 273 – ФЗ «Об образовании в Российской Федерации</w:t>
      </w:r>
      <w:r w:rsidRPr="00723767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» (ст. 28, 29).</w:t>
      </w:r>
    </w:p>
    <w:p w:rsidR="00723767" w:rsidRPr="00723767" w:rsidRDefault="00723767" w:rsidP="00723767">
      <w:pPr>
        <w:tabs>
          <w:tab w:val="left" w:pos="5783"/>
          <w:tab w:val="left" w:pos="593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Приказ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Минобрнауки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России от 14 июня 2013 г. № 462 «Об утверждении порядка проведения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образовательной организацией».</w:t>
      </w:r>
    </w:p>
    <w:p w:rsidR="00723767" w:rsidRPr="00723767" w:rsidRDefault="00723767" w:rsidP="00723767">
      <w:pPr>
        <w:tabs>
          <w:tab w:val="left" w:pos="5783"/>
          <w:tab w:val="left" w:pos="593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Приказ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Минобрнауки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России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самообследованию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».</w:t>
      </w:r>
    </w:p>
    <w:p w:rsidR="00723767" w:rsidRPr="00723767" w:rsidRDefault="00723767" w:rsidP="00723767">
      <w:pPr>
        <w:tabs>
          <w:tab w:val="left" w:pos="5783"/>
          <w:tab w:val="left" w:pos="593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Приказ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Минобрнауки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России от 14 декабря 2017 г. № 1218 «О внесении изменений в Порядок проведения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462».</w:t>
      </w:r>
    </w:p>
    <w:p w:rsidR="00723767" w:rsidRPr="00723767" w:rsidRDefault="00723767" w:rsidP="00723767">
      <w:pPr>
        <w:tabs>
          <w:tab w:val="left" w:pos="5783"/>
          <w:tab w:val="left" w:pos="5933"/>
        </w:tabs>
        <w:spacing w:after="0" w:line="240" w:lineRule="auto"/>
        <w:contextualSpacing/>
        <w:jc w:val="both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Приказ министерства образования и науки Самарской области от 28 августа 2014 г. № 270-од «Об утверждении форм отчетов о результатах </w:t>
      </w:r>
      <w:proofErr w:type="spellStart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образовательных организаций Самарской области и организации сбора отчетов».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proofErr w:type="spellStart"/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доступности и открытости информации о состоянии развития организации на основе анализа показателей, установленных федеральным органом исполнительной власти, а также подготовка отчета о результатах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</w:t>
      </w:r>
      <w:proofErr w:type="spellStart"/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объективной информации о состоянии образовательного процесса в образовательной организации;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положительных и отрицательных тенденций в образовательной деятельности;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причин возникновения проблем и поиск путей их устранения.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3767">
        <w:rPr>
          <w:rFonts w:ascii="Times New Roman" w:hAnsi="Times New Roman" w:cs="Times New Roman"/>
          <w:b/>
          <w:sz w:val="24"/>
          <w:szCs w:val="24"/>
        </w:rPr>
        <w:t xml:space="preserve">В процессе </w:t>
      </w:r>
      <w:proofErr w:type="spellStart"/>
      <w:r w:rsidRPr="00723767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723767">
        <w:rPr>
          <w:rFonts w:ascii="Times New Roman" w:hAnsi="Times New Roman" w:cs="Times New Roman"/>
          <w:b/>
          <w:sz w:val="24"/>
          <w:szCs w:val="24"/>
        </w:rPr>
        <w:t xml:space="preserve"> проводились: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  </w:t>
      </w:r>
      <w:r w:rsidRPr="00723767">
        <w:rPr>
          <w:rFonts w:ascii="Times New Roman" w:hAnsi="Times New Roman" w:cs="Times New Roman"/>
          <w:b/>
          <w:i/>
          <w:sz w:val="24"/>
          <w:szCs w:val="24"/>
        </w:rPr>
        <w:t>Оценка образовательной деятельности Учреждения,</w:t>
      </w:r>
      <w:r w:rsidRPr="00723767">
        <w:rPr>
          <w:rFonts w:ascii="Times New Roman" w:hAnsi="Times New Roman" w:cs="Times New Roman"/>
          <w:sz w:val="24"/>
          <w:szCs w:val="24"/>
        </w:rPr>
        <w:t xml:space="preserve"> ее соответствия федеральному </w:t>
      </w:r>
      <w:proofErr w:type="spellStart"/>
      <w:r w:rsidRPr="00723767">
        <w:rPr>
          <w:rFonts w:ascii="Times New Roman" w:hAnsi="Times New Roman" w:cs="Times New Roman"/>
          <w:sz w:val="24"/>
          <w:szCs w:val="24"/>
        </w:rPr>
        <w:t>государ-ственному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 xml:space="preserve"> образовательному стандарту дошкольного образования (далее – ФГОС </w:t>
      </w:r>
      <w:proofErr w:type="gramStart"/>
      <w:r w:rsidRPr="0072376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23767">
        <w:rPr>
          <w:rFonts w:ascii="Times New Roman" w:hAnsi="Times New Roman" w:cs="Times New Roman"/>
          <w:sz w:val="24"/>
          <w:szCs w:val="24"/>
        </w:rPr>
        <w:t>);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   </w:t>
      </w:r>
      <w:r w:rsidRPr="00723767">
        <w:rPr>
          <w:rFonts w:ascii="Times New Roman" w:hAnsi="Times New Roman" w:cs="Times New Roman"/>
          <w:b/>
          <w:i/>
          <w:sz w:val="24"/>
          <w:szCs w:val="24"/>
        </w:rPr>
        <w:t xml:space="preserve">Условия осуществления образовательного процесса: 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- оценка системы управления Учреждения; 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>- оценка качества кадрового обеспечения образовательного процесса;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- качество методического обеспечения; 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>- качество материально-технической базы, оценка учебно-методического, библиотечно-информационного обеспечения;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 - оценка функционирования внутренней системы оценки качества образования, организация питания, финансово-экономические условия Учреждения.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    </w:t>
      </w:r>
      <w:r w:rsidRPr="00723767">
        <w:rPr>
          <w:rFonts w:ascii="Times New Roman" w:hAnsi="Times New Roman" w:cs="Times New Roman"/>
          <w:b/>
          <w:i/>
          <w:sz w:val="24"/>
          <w:szCs w:val="24"/>
        </w:rPr>
        <w:t>Анализ показателей деятельности Учреждения,</w:t>
      </w:r>
      <w:r w:rsidRPr="00723767">
        <w:rPr>
          <w:rFonts w:ascii="Times New Roman" w:hAnsi="Times New Roman" w:cs="Times New Roman"/>
          <w:sz w:val="24"/>
          <w:szCs w:val="24"/>
        </w:rPr>
        <w:t xml:space="preserve"> подлежащих </w:t>
      </w:r>
      <w:proofErr w:type="spellStart"/>
      <w:r w:rsidRPr="00723767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Процедура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следующие </w:t>
      </w:r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и подготовку работ по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самообследованию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и проведение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полученных результатов и на их основе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формированиеотчета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отчета органом управления организации, к компетенции которого относится решение данного вопроса.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,Bold" w:eastAsia="Times New Roman" w:hAnsi="Times New Roman,Bold" w:cs="Times New Roman,Bold"/>
          <w:b/>
          <w:bCs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целями и задачами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 </w:t>
      </w:r>
      <w:r w:rsidRPr="0072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ряд функций</w:t>
      </w:r>
      <w:r w:rsidRPr="00723767">
        <w:rPr>
          <w:rFonts w:ascii="Times New Roman,Bold" w:eastAsia="Times New Roman" w:hAnsi="Times New Roman,Bold" w:cs="Times New Roman,Bold"/>
          <w:b/>
          <w:bCs/>
          <w:sz w:val="24"/>
          <w:szCs w:val="24"/>
          <w:lang w:eastAsia="ru-RU"/>
        </w:rPr>
        <w:t>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 функция - осуществление с целью выявления соответствия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оцениваемых параметров нормативным и современным параметрам и требованиям;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диагностическая функция - выявление причин возникновения отклонений состояния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изучения и оценивания нормативных и научно обоснованных параметров, по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 осуществляется его оценка(самооценка);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прогностическая функция - оценка (самооценка) последствий проявления отклонений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самого оцениваемого объекта и тех, с которыми он вступает во взаимодействие.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использование целого комплекса </w:t>
      </w:r>
      <w:proofErr w:type="gram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разно-образных</w:t>
      </w:r>
      <w:proofErr w:type="gram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методов, которые целесообразно выделить в две группы: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proofErr w:type="gram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пассивные</w:t>
      </w:r>
      <w:proofErr w:type="gram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(наблюдение, количественный и качественный анализ продуктов деятель-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</w:t>
      </w:r>
      <w:r w:rsidRPr="00723767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активные (анкетирование, собеседование, тестирование).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Анализ работы Учреждения характеризует его состояние на </w:t>
      </w:r>
      <w:r w:rsidRPr="00723767">
        <w:rPr>
          <w:rFonts w:ascii="Times New Roman" w:hAnsi="Times New Roman" w:cs="Times New Roman"/>
          <w:b/>
          <w:sz w:val="24"/>
          <w:szCs w:val="24"/>
        </w:rPr>
        <w:t>1 апреля 2018 г.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Полученные результаты </w:t>
      </w:r>
      <w:proofErr w:type="spellStart"/>
      <w:r w:rsidRPr="0072376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 xml:space="preserve"> организации оформлены в виде отчета,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>включающего аналитическую часть и результаты анализа показателей деятельности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67">
        <w:rPr>
          <w:rFonts w:ascii="Times New Roman" w:hAnsi="Times New Roman" w:cs="Times New Roman"/>
          <w:sz w:val="24"/>
          <w:szCs w:val="24"/>
        </w:rPr>
        <w:t xml:space="preserve">Учреждения, подлежащие </w:t>
      </w:r>
      <w:proofErr w:type="spellStart"/>
      <w:r w:rsidRPr="00723767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723767">
        <w:rPr>
          <w:rFonts w:ascii="Times New Roman" w:hAnsi="Times New Roman" w:cs="Times New Roman"/>
          <w:sz w:val="24"/>
          <w:szCs w:val="24"/>
        </w:rPr>
        <w:t>.</w:t>
      </w:r>
    </w:p>
    <w:p w:rsidR="00723767" w:rsidRPr="00723767" w:rsidRDefault="00723767" w:rsidP="0072376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23767" w:rsidRPr="00723767" w:rsidRDefault="00723767" w:rsidP="007237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I.</w:t>
      </w:r>
      <w:r w:rsidRPr="00723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2376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АНАЛИТИЧЕСКАЯ ЧАСТЬ.</w:t>
      </w:r>
    </w:p>
    <w:p w:rsidR="00723767" w:rsidRPr="00723767" w:rsidRDefault="00723767" w:rsidP="00723767">
      <w:pPr>
        <w:spacing w:after="0" w:line="240" w:lineRule="auto"/>
        <w:ind w:left="-960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723767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              1.Оценка образовательной деятельности: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72376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1.1.Общая характеристика учреждения</w:t>
      </w:r>
    </w:p>
    <w:p w:rsidR="00723767" w:rsidRPr="00723767" w:rsidRDefault="00723767" w:rsidP="0072376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Полное наименование </w:t>
      </w:r>
      <w:r w:rsidRPr="0072376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Структурное подразделение «Детский сад Сказка» государственного бюджетного общеобразовательного учреждения Самарской области гимназии имени Сергея Васильевича </w:t>
      </w:r>
      <w:proofErr w:type="spellStart"/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Байменова</w:t>
      </w:r>
      <w:proofErr w:type="spellEnd"/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города Похвистнево городского округа Похвистнево Самарской области.</w:t>
      </w:r>
    </w:p>
    <w:p w:rsidR="00723767" w:rsidRPr="00723767" w:rsidRDefault="00723767" w:rsidP="00723767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Сокращѐнное</w:t>
      </w:r>
      <w:proofErr w:type="spellEnd"/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наименование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 «Детский сад Сказка» ГБОУ гимназии </w:t>
      </w:r>
      <w:proofErr w:type="spellStart"/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им.С.В.Байменова</w:t>
      </w:r>
      <w:proofErr w:type="spellEnd"/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города Похвистнево городского округа Похвистнево Самарской области.</w:t>
      </w:r>
    </w:p>
    <w:p w:rsidR="00723767" w:rsidRPr="00723767" w:rsidRDefault="00723767" w:rsidP="00723767">
      <w:pPr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Место нахождения (юридический, фактический адрес) Учреждения: </w:t>
      </w:r>
    </w:p>
    <w:p w:rsidR="00723767" w:rsidRPr="00723767" w:rsidRDefault="00723767" w:rsidP="00723767">
      <w:pPr>
        <w:spacing w:after="0"/>
        <w:jc w:val="both"/>
        <w:rPr>
          <w:rFonts w:ascii="Times New Roman,BoldItalic" w:eastAsia="Calibri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446450, Самарская область, г. Похвистнево, ул. Революционная, д.139</w:t>
      </w:r>
    </w:p>
    <w:p w:rsidR="00723767" w:rsidRPr="00723767" w:rsidRDefault="00723767" w:rsidP="00723767">
      <w:pPr>
        <w:spacing w:after="0"/>
        <w:jc w:val="both"/>
        <w:rPr>
          <w:rFonts w:ascii="Times New Roman,BoldItalic" w:eastAsia="Calibri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446450 Самарская область, г. Похвистнево,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ул.Гагарина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, д.20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Электронный адрес:</w:t>
      </w:r>
      <w:r w:rsidRPr="00723767">
        <w:rPr>
          <w:rFonts w:ascii="Times New Roman,BoldItalic" w:eastAsia="Calibri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Сайт детского сада: </w:t>
      </w:r>
      <w:hyperlink r:id="rId7" w:history="1"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eastAsia="ru-RU"/>
          </w:rPr>
          <w:t>http://</w:t>
        </w:r>
        <w:proofErr w:type="spellStart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val="en-US" w:eastAsia="ru-RU"/>
          </w:rPr>
          <w:t>skazka</w:t>
        </w:r>
        <w:proofErr w:type="spellEnd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eastAsia="ru-RU"/>
          </w:rPr>
          <w:t>-8</w:t>
        </w:r>
        <w:proofErr w:type="spellStart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val="en-US" w:eastAsia="ru-RU"/>
          </w:rPr>
          <w:t>ucoz</w:t>
        </w:r>
        <w:proofErr w:type="spellEnd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eastAsia="ru-RU"/>
          </w:rPr>
          <w:t>.</w:t>
        </w:r>
        <w:proofErr w:type="spellStart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val="en-US" w:eastAsia="ru-RU"/>
          </w:rPr>
          <w:t>ru</w:t>
        </w:r>
        <w:proofErr w:type="spellEnd"/>
        <w:r w:rsidRPr="00723767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lang w:eastAsia="ru-RU"/>
          </w:rPr>
          <w:t>/</w:t>
        </w:r>
      </w:hyperlink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Электронная почта:</w:t>
      </w:r>
      <w:r w:rsidRPr="0072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8" w:history="1"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doo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eastAsia="ru-RU"/>
          </w:rPr>
          <w:t>_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gymn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eastAsia="ru-RU"/>
          </w:rPr>
          <w:t>_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phv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eastAsia="ru-RU"/>
          </w:rPr>
          <w:t>@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samara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eastAsia="ru-RU"/>
          </w:rPr>
          <w:t>.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edu</w:t>
        </w:r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eastAsia="ru-RU"/>
          </w:rPr>
          <w:t>.</w:t>
        </w:r>
        <w:proofErr w:type="spellStart"/>
        <w:r w:rsidRPr="00723767">
          <w:rPr>
            <w:rFonts w:ascii="Times New Roman" w:eastAsia="Times New Roman" w:hAnsi="Times New Roman" w:cs="Times New Roman"/>
            <w:b/>
            <w:bCs/>
            <w:color w:val="0563C1" w:themeColor="hyperlink"/>
            <w:sz w:val="24"/>
            <w:szCs w:val="24"/>
            <w:lang w:val="en-US" w:eastAsia="ru-RU"/>
          </w:rPr>
          <w:t>ru</w:t>
        </w:r>
        <w:proofErr w:type="spellEnd"/>
      </w:hyperlink>
      <w:r w:rsidRPr="00723767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Контактный телефон: 8(846-56) 2-32-52.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Организационно-правовая форма юридического лица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– Учреждение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Тип учреждения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– бюджетное учреждение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Тип образовательной организации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– </w:t>
      </w:r>
      <w:r w:rsidRPr="00723767">
        <w:rPr>
          <w:rFonts w:ascii="Times New Roman" w:eastAsia="Calibri" w:hAnsi="Times New Roman" w:cs="Times New Roman"/>
          <w:sz w:val="24"/>
          <w:szCs w:val="24"/>
        </w:rPr>
        <w:t>дошкольная образовательная организация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Учредители </w:t>
      </w:r>
      <w:r w:rsidRPr="007237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Министерство образования и науки Самарской области и Министерство имущественных отношений Самарской области</w:t>
      </w: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Предмет деятельности Учреждения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– реализация основной общеобразовательной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дошкольного образования.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Основной целью деятельности Учреждения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является осуществление образовательной деятельности по образовательным программам дошкольного образования, присмотр и уход за детьми.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Для достижения основной цели Учреждение осуществляет следующие основные виды деятельности: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Symbol" w:eastAsia="Calibri" w:hAnsi="Symbol" w:cs="Symbol"/>
          <w:color w:val="000000"/>
          <w:sz w:val="16"/>
          <w:szCs w:val="16"/>
        </w:rPr>
        <w:t></w:t>
      </w:r>
      <w:r w:rsidRPr="00723767">
        <w:rPr>
          <w:rFonts w:ascii="Symbol" w:eastAsia="Calibri" w:hAnsi="Symbol" w:cs="Symbol"/>
          <w:color w:val="000000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реализация образовательной программы дошкольного образования в группах </w:t>
      </w:r>
      <w:proofErr w:type="spellStart"/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общераз-вивающей</w:t>
      </w:r>
      <w:proofErr w:type="spellEnd"/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компенсирующей направленности;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Symbol" w:eastAsia="Calibri" w:hAnsi="Symbol" w:cs="Symbol"/>
          <w:color w:val="000000"/>
          <w:sz w:val="16"/>
          <w:szCs w:val="16"/>
        </w:rPr>
        <w:t></w:t>
      </w:r>
      <w:r w:rsidRPr="00723767">
        <w:rPr>
          <w:rFonts w:ascii="Symbol" w:eastAsia="Calibri" w:hAnsi="Symbol" w:cs="Symbol"/>
          <w:color w:val="000000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присмотр и уход за детьми.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Для достижения иных целей Учреждение осуществляет иные виды деятельности: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Symbol" w:eastAsia="Calibri" w:hAnsi="Symbol" w:cs="Symbol"/>
          <w:color w:val="000000"/>
          <w:sz w:val="16"/>
          <w:szCs w:val="16"/>
        </w:rPr>
        <w:t></w:t>
      </w:r>
      <w:r w:rsidRPr="00723767">
        <w:rPr>
          <w:rFonts w:ascii="Symbol" w:eastAsia="Calibri" w:hAnsi="Symbol" w:cs="Symbol"/>
          <w:color w:val="000000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дополнительных бесплатных образовательных программ – дополнительных общеразвивающих программ познавательной, речевой, физической, социально-коммуникативной и художественно-эстетической направленности;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Symbol" w:eastAsia="Calibri" w:hAnsi="Symbol" w:cs="Symbol"/>
          <w:color w:val="000000"/>
          <w:sz w:val="16"/>
          <w:szCs w:val="16"/>
        </w:rPr>
        <w:t></w:t>
      </w:r>
      <w:r w:rsidRPr="00723767">
        <w:rPr>
          <w:rFonts w:ascii="Symbol" w:eastAsia="Calibri" w:hAnsi="Symbol" w:cs="Symbol"/>
          <w:color w:val="000000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осуществление медицинской деятельности – доврачебная помощь – сестринское дело в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педиатрии</w:t>
      </w:r>
      <w:r w:rsidRPr="0072376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Учреждение имеет лицензии: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Symbol" w:eastAsia="Calibri" w:hAnsi="Symbol" w:cs="Symbol"/>
          <w:sz w:val="16"/>
          <w:szCs w:val="16"/>
        </w:rPr>
        <w:t></w:t>
      </w:r>
      <w:r w:rsidRPr="00723767">
        <w:rPr>
          <w:rFonts w:ascii="Symbol" w:eastAsia="Calibri" w:hAnsi="Symbol" w:cs="Symbol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sz w:val="24"/>
          <w:szCs w:val="24"/>
        </w:rPr>
        <w:t>на осуществление образовательной деятельности, серия 63 ЛО 1 № 0001810,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t>регистрационный № 6407 от 13 января 2016 года (срок действия – бессрочно).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Symbol" w:eastAsia="Calibri" w:hAnsi="Symbol" w:cs="Symbol"/>
          <w:sz w:val="16"/>
          <w:szCs w:val="16"/>
        </w:rPr>
        <w:t></w:t>
      </w:r>
      <w:r w:rsidRPr="00723767">
        <w:rPr>
          <w:rFonts w:ascii="Symbol" w:eastAsia="Calibri" w:hAnsi="Symbol" w:cs="Symbol"/>
          <w:sz w:val="16"/>
          <w:szCs w:val="16"/>
        </w:rPr>
        <w:t></w:t>
      </w:r>
      <w:r w:rsidRPr="00723767">
        <w:rPr>
          <w:rFonts w:ascii="Times New Roman" w:eastAsia="Calibri" w:hAnsi="Times New Roman" w:cs="Times New Roman"/>
          <w:sz w:val="24"/>
          <w:szCs w:val="24"/>
        </w:rPr>
        <w:t>на осуществление медицинской деятельности: № ЛО-63-01-003716 от 1 июня 2016 года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t>(срок действия – бессрочно).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Сведения об администрации Учреждения: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Руководитель</w:t>
      </w:r>
      <w:r w:rsidRPr="0072376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</w:rPr>
        <w:t>:</w:t>
      </w:r>
      <w:r w:rsidRPr="0072376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>Егорова Светлана Михайловна, педагогический стаж 26 лет, руководящей работы - 20 лет.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Методист: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Федорова Ольга Николаевна, высшая квалификационная категория, </w:t>
      </w:r>
      <w:r w:rsidRPr="00723767">
        <w:rPr>
          <w:rFonts w:ascii="Times New Roman" w:eastAsia="Calibri" w:hAnsi="Times New Roman" w:cs="Times New Roman"/>
          <w:sz w:val="24"/>
          <w:szCs w:val="24"/>
        </w:rPr>
        <w:t>педагогический стаж 29 лет.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Старший воспитатель:</w:t>
      </w:r>
      <w:r w:rsidRPr="007237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23767">
        <w:rPr>
          <w:rFonts w:ascii="Times New Roman" w:eastAsia="Calibri" w:hAnsi="Times New Roman" w:cs="Times New Roman"/>
          <w:sz w:val="24"/>
          <w:szCs w:val="24"/>
        </w:rPr>
        <w:t>Емашева</w:t>
      </w:r>
      <w:proofErr w:type="spellEnd"/>
      <w:r w:rsidRPr="00723767">
        <w:rPr>
          <w:rFonts w:ascii="Times New Roman" w:eastAsia="Calibri" w:hAnsi="Times New Roman" w:cs="Times New Roman"/>
          <w:sz w:val="24"/>
          <w:szCs w:val="24"/>
        </w:rPr>
        <w:t xml:space="preserve"> Елена Александровна, первая 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квалификационная категория, </w:t>
      </w:r>
      <w:r w:rsidRPr="00723767">
        <w:rPr>
          <w:rFonts w:ascii="Times New Roman" w:eastAsia="Calibri" w:hAnsi="Times New Roman" w:cs="Times New Roman"/>
          <w:sz w:val="24"/>
          <w:szCs w:val="24"/>
        </w:rPr>
        <w:t>педагогический стаж 6 лет.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Завхоз: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Петрова Ирина Ивановна.</w:t>
      </w:r>
    </w:p>
    <w:p w:rsidR="00723767" w:rsidRPr="00723767" w:rsidRDefault="00723767" w:rsidP="007237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3767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>Режим функционирования</w:t>
      </w:r>
      <w:r w:rsidRPr="0072376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установлен, исходя из потребностей семьи, регламентирован  Уставом и правилами внутреннего трудового распорядка. Учреждение работает по 12-часовому режиму при пятидневной рабочей неделе с 07.00 до 19.00 ежедневно, кроме выходных (суббота и воскресенье) и нерабочих праздничных дней.</w:t>
      </w:r>
    </w:p>
    <w:p w:rsidR="00723767" w:rsidRPr="00723767" w:rsidRDefault="00723767" w:rsidP="00723767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Здание детского сада – нежилое, 2х этажное кирпичное строение с проектной мощностью 280 человек. </w:t>
      </w:r>
      <w:proofErr w:type="gramStart"/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Общая площадь – 1914,1 </w:t>
      </w:r>
      <w:proofErr w:type="spellStart"/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кв.м</w:t>
      </w:r>
      <w:proofErr w:type="spellEnd"/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. Для организации образовательной деятельности  оборудованы следующие помещения: 11 групповых комнат,  11 спален, 11 приемных комнат,  1 музыкальный,1 физкультурный зал, методический кабинет, кабинеты логопедов, кабинет психологической разгрузки, пищеблок, медицинский блок (кабинет медсестры, изолятор), прачечная.</w:t>
      </w:r>
      <w:proofErr w:type="gramEnd"/>
    </w:p>
    <w:p w:rsidR="00723767" w:rsidRPr="00723767" w:rsidRDefault="00723767" w:rsidP="00723767">
      <w:pPr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Детский сад посещает 250 воспитанников в возрасте от 1 до 7 лет. Количество групп-11.</w:t>
      </w:r>
    </w:p>
    <w:p w:rsidR="00723767" w:rsidRPr="00723767" w:rsidRDefault="00723767" w:rsidP="00723767">
      <w:pPr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Количественный состав групп: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группа№1подготовительная компенсирующей направленности-15воспитанников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№2 младшая общеразвивающей направленности – 29 воспитанника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№3 первая младшая общеразвивающей направленности-28воспитанника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№4 старшая компенсирующей направленности-15воспитанников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№5 раннего возраста – 20воспитанников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№6 подготовительная общеразвивающей направленности – 29 воспитанника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№7 подготовительная компенсирующей направленности-15воспитанников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№8 старшая компенсирующей направленности-15воспитанников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№9 старшая общеразвивающая группа – 28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№11 разновозрастная общеразвивающая группа -28</w:t>
      </w:r>
    </w:p>
    <w:p w:rsidR="00723767" w:rsidRPr="00723767" w:rsidRDefault="00723767" w:rsidP="00723767">
      <w:pPr>
        <w:numPr>
          <w:ilvl w:val="0"/>
          <w:numId w:val="1"/>
        </w:numPr>
        <w:tabs>
          <w:tab w:val="left" w:pos="1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>группа №12 средняя общеразвивающая группа – 28</w:t>
      </w:r>
    </w:p>
    <w:p w:rsidR="00723767" w:rsidRPr="00723767" w:rsidRDefault="00723767" w:rsidP="00723767">
      <w:pPr>
        <w:tabs>
          <w:tab w:val="left" w:pos="18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Прием детей в ДОО осуществляется на основании направления Управления образования в ДОО, письменного заявления родителей (законных представителей), документов, удостоверяющих личность одного из родителей (законных представителей). </w:t>
      </w:r>
    </w:p>
    <w:p w:rsidR="00723767" w:rsidRPr="00723767" w:rsidRDefault="00723767" w:rsidP="00723767">
      <w:pPr>
        <w:tabs>
          <w:tab w:val="right" w:pos="0"/>
          <w:tab w:val="left" w:pos="1276"/>
          <w:tab w:val="left" w:pos="1418"/>
        </w:tabs>
        <w:suppressAutoHyphens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При приеме ребенка в ДОО в обязательном порядке заключается договор об образовании по образовательным программам дошкольного образования с родителями (законными представителями) в двух экземплярах.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Отчисление ребенка из ДОО осуществляется при расторжении договора в случаях, предусмотренных действующим законодательством.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ar-SA"/>
        </w:rPr>
      </w:pPr>
      <w:r w:rsidRPr="00723767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1.2.</w:t>
      </w:r>
      <w:r w:rsidRPr="007237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Правоустанавливающие документы.</w:t>
      </w:r>
    </w:p>
    <w:p w:rsidR="00CD736C" w:rsidRPr="00CD736C" w:rsidRDefault="00CD736C" w:rsidP="00CD736C">
      <w:pPr>
        <w:numPr>
          <w:ilvl w:val="0"/>
          <w:numId w:val="2"/>
        </w:numPr>
        <w:tabs>
          <w:tab w:val="left" w:pos="108"/>
          <w:tab w:val="left" w:pos="392"/>
        </w:tabs>
        <w:snapToGrid w:val="0"/>
        <w:spacing w:after="0" w:line="240" w:lineRule="auto"/>
        <w:ind w:left="108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>Устав: утвержден приказом Министерства образования и науки Самарской области от 06.10.2015г. №263-од и приказом министерства имущественных отношений Самарской области от 28.10.2015г.№2673;</w:t>
      </w:r>
    </w:p>
    <w:p w:rsidR="00CD736C" w:rsidRPr="00CD736C" w:rsidRDefault="00CD736C" w:rsidP="00CD736C">
      <w:pPr>
        <w:numPr>
          <w:ilvl w:val="0"/>
          <w:numId w:val="2"/>
        </w:numPr>
        <w:tabs>
          <w:tab w:val="left" w:pos="108"/>
          <w:tab w:val="left" w:pos="392"/>
        </w:tabs>
        <w:snapToGrid w:val="0"/>
        <w:spacing w:after="0" w:line="240" w:lineRule="auto"/>
        <w:ind w:left="108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Лицензия на правоведения образовательной деятельности:  №6407от 13 января 2016г. выдана Министерством образования и науки Самарской  области;</w:t>
      </w:r>
    </w:p>
    <w:p w:rsidR="00CD736C" w:rsidRPr="00CD736C" w:rsidRDefault="00CD736C" w:rsidP="00CD736C">
      <w:pPr>
        <w:numPr>
          <w:ilvl w:val="0"/>
          <w:numId w:val="2"/>
        </w:numPr>
        <w:tabs>
          <w:tab w:val="left" w:pos="108"/>
          <w:tab w:val="left" w:pos="392"/>
        </w:tabs>
        <w:snapToGrid w:val="0"/>
        <w:spacing w:after="0" w:line="240" w:lineRule="auto"/>
        <w:ind w:left="108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Лицензия на осуществление медицинской деятельности №ЛО-63-01-003716 от 01.06.2016г.</w:t>
      </w:r>
    </w:p>
    <w:p w:rsidR="00CD736C" w:rsidRPr="00CD736C" w:rsidRDefault="00CD736C" w:rsidP="00CD736C">
      <w:pPr>
        <w:numPr>
          <w:ilvl w:val="0"/>
          <w:numId w:val="2"/>
        </w:numPr>
        <w:tabs>
          <w:tab w:val="left" w:pos="108"/>
        </w:tabs>
        <w:snapToGrid w:val="0"/>
        <w:spacing w:after="0" w:line="240" w:lineRule="auto"/>
        <w:ind w:left="108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Санитарно-эпидемиологическое заключение для осуществления медицинской деятельности: №63.СЦ.04.000.М.000418.03.16 от 30.03.2016г., выдано Управлением Федеральной службы по надзору в сфере защиты прав потребителей и благополучия человека </w:t>
      </w:r>
      <w:proofErr w:type="gramStart"/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proofErr w:type="gramEnd"/>
      <w:r w:rsidRPr="00CD736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Самарской. </w:t>
      </w:r>
    </w:p>
    <w:p w:rsidR="00723767" w:rsidRPr="00723767" w:rsidRDefault="00723767" w:rsidP="00723767">
      <w:pPr>
        <w:spacing w:after="0" w:line="240" w:lineRule="auto"/>
        <w:ind w:left="-960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</w:t>
      </w:r>
      <w:r w:rsidRPr="007237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1.3.Общие сведения об об</w:t>
      </w:r>
      <w:r w:rsidRPr="007237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softHyphen/>
        <w:t>разовательной деятельности</w:t>
      </w:r>
    </w:p>
    <w:p w:rsidR="00723767" w:rsidRPr="00723767" w:rsidRDefault="00723767" w:rsidP="00723767">
      <w:pPr>
        <w:shd w:val="clear" w:color="auto" w:fill="FFFFFF"/>
        <w:snapToGrid w:val="0"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Цель образовательной деятельности:</w:t>
      </w:r>
    </w:p>
    <w:p w:rsidR="00723767" w:rsidRPr="00723767" w:rsidRDefault="00723767" w:rsidP="00723767">
      <w:pPr>
        <w:shd w:val="clear" w:color="auto" w:fill="FFFFFF"/>
        <w:snapToGrid w:val="0"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7237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Реализация прав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</w:r>
    </w:p>
    <w:p w:rsidR="00723767" w:rsidRPr="00723767" w:rsidRDefault="00723767" w:rsidP="00723767">
      <w:pPr>
        <w:shd w:val="clear" w:color="auto" w:fill="FFFFFF"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Приоритетное направление:</w:t>
      </w:r>
      <w:r w:rsidRPr="00723767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художественно-эстетическое воспитание.</w:t>
      </w:r>
    </w:p>
    <w:p w:rsidR="00723767" w:rsidRPr="00723767" w:rsidRDefault="00723767" w:rsidP="00723767">
      <w:pPr>
        <w:shd w:val="clear" w:color="auto" w:fill="FFFFFF"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Педагогические задачи на учебный год: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Работа коллектива ДОУ в 2016-2017 учебном году была направлена на решение следующих задач:</w:t>
      </w:r>
    </w:p>
    <w:p w:rsidR="00723767" w:rsidRPr="00723767" w:rsidRDefault="00723767" w:rsidP="00723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767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23767">
        <w:rPr>
          <w:rFonts w:ascii="Times New Roman" w:eastAsia="Calibri" w:hAnsi="Times New Roman" w:cs="Times New Roman"/>
          <w:sz w:val="24"/>
          <w:szCs w:val="24"/>
        </w:rPr>
        <w:t>Оптимизировать предметно-развивающую среду учреждения с учетом образовательной программы ДОО, в соответствии с требованиями ФГОС.</w:t>
      </w:r>
    </w:p>
    <w:p w:rsidR="00723767" w:rsidRPr="00723767" w:rsidRDefault="00723767" w:rsidP="0072376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lastRenderedPageBreak/>
        <w:t>2.Продолжать развивать профессиональную компетентность педагогов в области освоения ФГОС ДО через использование активных форм методической деятельности: обучающие семинары, мастер-классы, открытые просмотры, создание банка данных инновационных идей педагогов через ведение персональных сайтов и блоков, участие в конкурсах профессионального мастерства и др.</w:t>
      </w:r>
    </w:p>
    <w:p w:rsidR="00723767" w:rsidRPr="00723767" w:rsidRDefault="00723767" w:rsidP="0072376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t>3.Совершенствовать систему физкультурно-оздоровительной работы по формированию навыков здорового образа жизни, приобщению дошкольников к систематическим занятиям спортом и снижению заболеваемости детей.</w:t>
      </w:r>
    </w:p>
    <w:p w:rsidR="00723767" w:rsidRPr="00723767" w:rsidRDefault="00723767" w:rsidP="0072376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t>4.Совершенствовать работу по формированию элементарных математических представлений с использованием методических приемов, сочетающих практическую и игровую деятельность.</w:t>
      </w:r>
    </w:p>
    <w:p w:rsidR="00723767" w:rsidRPr="00723767" w:rsidRDefault="00723767" w:rsidP="0072376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767">
        <w:rPr>
          <w:rFonts w:ascii="Times New Roman" w:eastAsia="Calibri" w:hAnsi="Times New Roman" w:cs="Times New Roman"/>
          <w:sz w:val="24"/>
          <w:szCs w:val="24"/>
        </w:rPr>
        <w:t>5.Формировать эмоциональный интеллект дошкольников через оптимизацию игровой деятельности. Обеспечить эмоциональное благополучие воспитанников в дошкольной образовательной организации.</w:t>
      </w:r>
    </w:p>
    <w:p w:rsidR="00723767" w:rsidRPr="002F57FB" w:rsidRDefault="00723767" w:rsidP="00723767">
      <w:pPr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2376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Вывод:</w:t>
      </w:r>
      <w:r w:rsidRPr="0072376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F57FB">
        <w:rPr>
          <w:rFonts w:ascii="Times New Roman" w:eastAsia="Times New Roman" w:hAnsi="Times New Roman" w:cs="Times New Roman"/>
          <w:sz w:val="24"/>
          <w:szCs w:val="24"/>
          <w:lang w:eastAsia="ar-SA"/>
        </w:rPr>
        <w:t>Деятельность образовательной организации осуществляется на основании законодательства Российской Федерации. Устав и лицензионные права не нарушаются.</w:t>
      </w:r>
    </w:p>
    <w:p w:rsidR="004D2DF7" w:rsidRPr="004D2DF7" w:rsidRDefault="004D2DF7" w:rsidP="004D2DF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2DF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Оценка системы управления ДОО.</w:t>
      </w:r>
    </w:p>
    <w:p w:rsidR="004D2DF7" w:rsidRPr="004D2DF7" w:rsidRDefault="004D2DF7" w:rsidP="004D2DF7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2.1.Характеристика системы управления ДОО.</w:t>
      </w:r>
    </w:p>
    <w:p w:rsidR="004D2DF7" w:rsidRPr="004D2DF7" w:rsidRDefault="004D2DF7" w:rsidP="004D2DF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Управление в учреждении строится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основе принципов единоначалия и </w:t>
      </w: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коллегиальности и осуществляется в соответствии с законодательством Российской Федерации.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Управленческая деятельность строится на основе систематического анализа:</w:t>
      </w:r>
    </w:p>
    <w:p w:rsidR="004D2DF7" w:rsidRPr="004D2DF7" w:rsidRDefault="004D2DF7" w:rsidP="004D2DF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финансово- хозяйственной деятельности учреждения;</w:t>
      </w:r>
    </w:p>
    <w:p w:rsidR="004D2DF7" w:rsidRPr="004D2DF7" w:rsidRDefault="004D2DF7" w:rsidP="004D2DF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кадрового потенциала;</w:t>
      </w:r>
    </w:p>
    <w:p w:rsidR="004D2DF7" w:rsidRPr="004D2DF7" w:rsidRDefault="004D2DF7" w:rsidP="004D2DF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методической оснащённости;</w:t>
      </w:r>
    </w:p>
    <w:p w:rsidR="004D2DF7" w:rsidRPr="004D2DF7" w:rsidRDefault="004D2DF7" w:rsidP="004D2DF7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основных направлений деятельности, педагогических и мотивационных условий.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Непосредственное управление детским садом осуществляет руководитель структурного подразделения, назначенная на должность директором ГБОУ гимназии </w:t>
      </w:r>
      <w:proofErr w:type="spellStart"/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им.С.В.Байменова</w:t>
      </w:r>
      <w:proofErr w:type="spellEnd"/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Управление ДОО осуществляется на основе сочетания принципов единоначалия и коллегиальности</w:t>
      </w:r>
      <w:r w:rsidRPr="004D2DF7">
        <w:rPr>
          <w:rFonts w:ascii="Times New Roman" w:hAnsi="Times New Roman" w:cs="Times New Roman"/>
          <w:sz w:val="24"/>
          <w:szCs w:val="24"/>
        </w:rPr>
        <w:t xml:space="preserve">, обеспечивающих государственно-общественный характер управления.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Коллегиальными формами управления Детским садом являются: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D2DF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Общее собрание трудового коллектива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, действующее на основании Положения.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Общее собрание проводится не реже одного раза в год, где принимают участие все работники коллектива.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Компетенция Общего собрания: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принимает устав;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выбирает Совет педагогов;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принимает правила внутреннего трудового распорядка;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вносит необходимые изменения и дополнения в Устав;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принимает коллективный договор.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задача - организация образовательного процесса и финансово-хозяйственной деятельности Детского сада на высоком уровне.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D2DF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Педагогический совет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, действующий на основании Положения.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В его состав входят заведующий (председатель Педагогического совета), его заместитель,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педагогические работники. На заседаниях Педагогического совета могут присутствовать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с правом совещательного голоса.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Педагогический совет: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разрабатывает и принимает Основную образовательную программу Учреждения;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рассматривает вопросы использования и совершенствования методик образовательного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процесса и образовательных технологий;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выбирает формы, средства, методы обучения и воспитания в пределах определяемых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Законом РФ «Об образовании в Российской Федерации»;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организует работу по повышению квалификации педагогических работников, распространению передового педагогического опыта;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- разрабатывает и принимает проект договора с родителями (законными представителями)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4D2DF7" w:rsidRPr="004D2DF7" w:rsidRDefault="004D2DF7" w:rsidP="004D2DF7">
      <w:pPr>
        <w:snapToGri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2DF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-Родительский комитет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>, действующий на основании Положения. Основная задача - организация работы с родителями (законными представителями) воспитанников по разъяснению прав, обязанностей и ответственности участников образовательных отношений.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Компетенцией родительского комитета группы является организация и проведение мероприятий в группе, принятие решений об участии родителей в мероприятиях по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благоустройству территории детского сада, выставках совместного творчества, конкурсах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DF7">
        <w:rPr>
          <w:rFonts w:ascii="Times New Roman" w:hAnsi="Times New Roman" w:cs="Times New Roman"/>
          <w:sz w:val="24"/>
          <w:szCs w:val="24"/>
        </w:rPr>
        <w:t>т.д. Родительский комитет оказывает помощь воспитателям группы в работе по созданию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комфортной образовательной среды, принимает решение об участии родителей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воспитанников группы в мероприятиях по благоустройству и озеленению территории,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способствует включению родителей (законных представителей воспитанников) в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образовательный процесс.</w:t>
      </w:r>
    </w:p>
    <w:p w:rsidR="004D2DF7" w:rsidRPr="004D2DF7" w:rsidRDefault="004D2DF7" w:rsidP="004D2DF7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D2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2.2.Структура управления:</w:t>
      </w:r>
    </w:p>
    <w:p w:rsidR="004D2DF7" w:rsidRPr="004D2DF7" w:rsidRDefault="004D2DF7" w:rsidP="004D2DF7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D2DF7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 wp14:anchorId="5F50348E" wp14:editId="22FD0FEB">
            <wp:extent cx="6067425" cy="34939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95" cy="349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F7" w:rsidRPr="004D2DF7" w:rsidRDefault="004D2DF7" w:rsidP="004D2DF7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Административное управление имеет линейную структуру: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b/>
          <w:color w:val="000000"/>
          <w:sz w:val="24"/>
          <w:szCs w:val="24"/>
        </w:rPr>
        <w:t>I уровень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 – руководитель СП «Детский сад Сказка».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 xml:space="preserve">Руководитель осуществляет руководство образовательным учреждением, устанавливает контакты с внешними организациями, осуществляет системный контроль за </w:t>
      </w:r>
      <w:proofErr w:type="spellStart"/>
      <w:r w:rsidRPr="004D2DF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D2DF7">
        <w:rPr>
          <w:rFonts w:ascii="Times New Roman" w:hAnsi="Times New Roman" w:cs="Times New Roman"/>
          <w:sz w:val="24"/>
          <w:szCs w:val="24"/>
        </w:rPr>
        <w:t>-образовательной, административно-хозяйственной и финансовой деятельностью учреждения.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>Управленческая деятельность заведующего обеспечивает: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материальные;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организационные;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правовые;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социально-психологические условия для реализации функции управления образовательным процессом в Детском саду.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Объект управления руководителя - весь коллектив. Управление осуществляется в режиме развития и функционирования.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b/>
          <w:color w:val="000000"/>
          <w:sz w:val="24"/>
          <w:szCs w:val="24"/>
        </w:rPr>
        <w:t>II уровень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 – методист, старший воспитатель, заведующий хозяйством, старшая медицинская сестра;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>Объект управления управленцев второго уровня - часть коллектива (структурное подразделение) согласно должностным обязанностям. Управление осуществляется в режиме опережения.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b/>
          <w:sz w:val="24"/>
          <w:szCs w:val="24"/>
        </w:rPr>
        <w:t>Методист, старший воспитатель</w:t>
      </w:r>
      <w:r w:rsidRPr="004D2DF7">
        <w:rPr>
          <w:rFonts w:ascii="Times New Roman" w:hAnsi="Times New Roman" w:cs="Times New Roman"/>
          <w:sz w:val="24"/>
          <w:szCs w:val="24"/>
        </w:rPr>
        <w:t xml:space="preserve"> планирует и организует методическую работу коллектива. Руководят работой воспитателей, педагогов-специалистов, осуществляют работу с молодыми специалистами, анализирует выполнение программы воспитания и обучения, участвуют в разработке перспективных планов и направлений деятельности учреждения, методических объединений.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b/>
          <w:sz w:val="24"/>
          <w:szCs w:val="24"/>
        </w:rPr>
        <w:t>Завхоз</w:t>
      </w:r>
      <w:r w:rsidRPr="004D2DF7">
        <w:rPr>
          <w:rFonts w:ascii="Times New Roman" w:hAnsi="Times New Roman" w:cs="Times New Roman"/>
          <w:sz w:val="24"/>
          <w:szCs w:val="24"/>
        </w:rPr>
        <w:t xml:space="preserve"> организует и обеспечивает безопасное и бесперебойное обслуживание,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>выполнение предписаний надзорных органов, ремонт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b/>
          <w:sz w:val="24"/>
          <w:szCs w:val="24"/>
        </w:rPr>
        <w:lastRenderedPageBreak/>
        <w:t>Старшая медицинская сестра</w:t>
      </w:r>
      <w:r w:rsidRPr="004D2DF7">
        <w:rPr>
          <w:rFonts w:ascii="Times New Roman" w:hAnsi="Times New Roman" w:cs="Times New Roman"/>
          <w:sz w:val="24"/>
          <w:szCs w:val="24"/>
        </w:rPr>
        <w:t xml:space="preserve"> работает в тесном контакте с врачом- педиатром детской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F7">
        <w:rPr>
          <w:rFonts w:ascii="Times New Roman" w:hAnsi="Times New Roman" w:cs="Times New Roman"/>
          <w:sz w:val="24"/>
          <w:szCs w:val="24"/>
        </w:rPr>
        <w:t xml:space="preserve">поликлиники, методистом, инструктором по физической культуре, педагогом-психологом по контролю и укреплению здоровья воспитанников, контролирует работу пищеблока, санитарное состояние всех помещений и территории, внедряет </w:t>
      </w:r>
      <w:proofErr w:type="spellStart"/>
      <w:r w:rsidRPr="004D2DF7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D2DF7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b/>
          <w:color w:val="000000"/>
          <w:sz w:val="24"/>
          <w:szCs w:val="24"/>
        </w:rPr>
        <w:t>III уровень-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 управления осуществляется педагогами и воспитателями.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Объект управления - воспитанники и родители (законные представители) воспитанников. </w:t>
      </w:r>
    </w:p>
    <w:p w:rsidR="004D2DF7" w:rsidRPr="004D2DF7" w:rsidRDefault="004D2DF7" w:rsidP="004D2DF7">
      <w:pPr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>Управление осуществляется в режиме функционирования и проектном управлении.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демократический, но он может меняться в зависимости от конкретных субъектов руководства, а также от конкретной ситуации.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Реализуя функцию планирования, администрация детского сада непрерывно устанавливает и конкретизирует цели самой организации и структурных подразделений, определяет средства их достижения, сроки, последовательность их реализации, распределяет ресурсы.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Детского сада стремится к тому, чтобы воздействие приводило к эффективному взаимодействию всех участников образовательных отношений.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и анализ образовательной деятельности осуществляется на основе локальных актов Детского сада, регламентирующих организацию </w:t>
      </w:r>
      <w:proofErr w:type="spellStart"/>
      <w:r w:rsidRPr="004D2DF7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-образовательного процесса.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В результате построения такой модели управленческой деятельности в коллективе присутствуют: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творчество педагогов;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инициатива всех сотрудников;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желание сделать жизнь воспитанников интересной и содержательной;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• желание в полной мере удовлетворить запросы родителей в воспитании детей. </w:t>
      </w:r>
    </w:p>
    <w:p w:rsidR="004D2DF7" w:rsidRPr="004D2DF7" w:rsidRDefault="004D2DF7" w:rsidP="004D2D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D2DF7">
        <w:rPr>
          <w:rFonts w:ascii="Times New Roman" w:hAnsi="Times New Roman" w:cs="Times New Roman"/>
          <w:color w:val="000000"/>
          <w:sz w:val="24"/>
          <w:szCs w:val="24"/>
        </w:rPr>
        <w:t>Основными приоритетами развития системы управления Детским садом являются учет запросов и ожиданий потребителей, демократизация и усиление роли работников в управлении Детским садом.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IV уровень – обслуживающий персонал.</w:t>
      </w:r>
    </w:p>
    <w:p w:rsidR="004D2DF7" w:rsidRPr="004D2DF7" w:rsidRDefault="004D2DF7" w:rsidP="004D2DF7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4D2DF7">
        <w:rPr>
          <w:rFonts w:ascii="Times New Roman" w:hAnsi="Times New Roman" w:cs="Times New Roman"/>
          <w:b/>
          <w:sz w:val="24"/>
          <w:szCs w:val="24"/>
          <w:u w:val="single"/>
        </w:rPr>
        <w:t>2.3.</w:t>
      </w: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 xml:space="preserve"> Результативность и эф</w:t>
      </w: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softHyphen/>
        <w:t>фективность системы управ</w:t>
      </w: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softHyphen/>
        <w:t>ления ДОО: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Основными управленческими функциями являются: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аналитическая деятельность;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целеполагание;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работы;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организаторская деятельность;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контрольная деятельность.</w:t>
      </w:r>
    </w:p>
    <w:p w:rsidR="004D2DF7" w:rsidRPr="004D2DF7" w:rsidRDefault="004D2DF7" w:rsidP="004D2DF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года осуществлялись различные виды контроля:</w:t>
      </w:r>
    </w:p>
    <w:p w:rsidR="004D2DF7" w:rsidRPr="004D2DF7" w:rsidRDefault="004D2DF7" w:rsidP="004D2DF7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Оперативный контроль: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документация педагогов (сетка занятий, календарные планы, перспективные план работы с родителями, план по самообразованию) – в каждой возрастной группе;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питания в детском саду;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образовательной деятельности во всех возрастных группах;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двигательного режима детей в течение дня в старших и подготовительных группах;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прогулок и соблюдение воздушного и теплового режима во всех возрастных группах;</w:t>
      </w:r>
    </w:p>
    <w:p w:rsidR="004D2DF7" w:rsidRPr="004D2DF7" w:rsidRDefault="004D2DF7" w:rsidP="004D2DF7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условий для охраны жизни и здоровья детей.</w:t>
      </w:r>
    </w:p>
    <w:p w:rsidR="004D2DF7" w:rsidRPr="004D2DF7" w:rsidRDefault="004D2DF7" w:rsidP="004D2DF7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Тематический контроль:</w:t>
      </w:r>
    </w:p>
    <w:p w:rsidR="004D2DF7" w:rsidRPr="004D2DF7" w:rsidRDefault="004D2DF7" w:rsidP="004D2DF7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Состояние </w:t>
      </w:r>
      <w:proofErr w:type="spellStart"/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образовательной работы в развитии игровых умений через сюжетно-ролевую игру;</w:t>
      </w:r>
    </w:p>
    <w:p w:rsidR="004D2DF7" w:rsidRPr="004D2DF7" w:rsidRDefault="004D2DF7" w:rsidP="004D2DF7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D2D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готовности педагогов по развитию монологической речи в процессе образовательной деятельности.</w:t>
      </w:r>
    </w:p>
    <w:p w:rsidR="004D2DF7" w:rsidRDefault="004D2DF7" w:rsidP="004D2DF7">
      <w:pPr>
        <w:snapToGrid w:val="0"/>
        <w:spacing w:after="0"/>
        <w:ind w:firstLine="18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D2D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Вывод:</w:t>
      </w:r>
      <w:r w:rsidRPr="004D2D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Таким образом, в ДОО создана мобильная, целостная система управления. </w:t>
      </w:r>
      <w:r w:rsidRPr="004D2D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Система управления соответствует уставным целям, задачам и функциям. </w:t>
      </w:r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данной структуре управления, работа представляет собой единый слаженный механизм. Однако, современные инновационные процессы мотивируют нас на модернизацию системы управления. В целях совершенствования и мобилизации деятельности учреждения, в систему управления ДОО необходимо ввести проектные, творческие группы, изменив структуру управления с линейной модели </w:t>
      </w:r>
      <w:proofErr w:type="gramStart"/>
      <w:r w:rsidRPr="004D2DF7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4D2DF7">
        <w:rPr>
          <w:rFonts w:ascii="Times New Roman" w:hAnsi="Times New Roman" w:cs="Times New Roman"/>
          <w:color w:val="000000"/>
          <w:sz w:val="24"/>
          <w:szCs w:val="24"/>
        </w:rPr>
        <w:t xml:space="preserve"> матричную.</w:t>
      </w:r>
    </w:p>
    <w:p w:rsidR="00203B73" w:rsidRDefault="00203B73" w:rsidP="004D2DF7">
      <w:pPr>
        <w:snapToGrid w:val="0"/>
        <w:spacing w:after="0"/>
        <w:ind w:firstLine="18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203B73" w:rsidRPr="00203B73" w:rsidRDefault="00203B73" w:rsidP="004D2DF7">
      <w:pPr>
        <w:snapToGrid w:val="0"/>
        <w:spacing w:after="0"/>
        <w:ind w:firstLine="18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</w:p>
    <w:p w:rsidR="00612129" w:rsidRPr="00637098" w:rsidRDefault="00612129" w:rsidP="00612129">
      <w:pPr>
        <w:spacing w:after="0" w:line="24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3. </w:t>
      </w:r>
      <w:r w:rsidR="00637098" w:rsidRPr="006370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с</w:t>
      </w:r>
      <w:r w:rsidR="00637098" w:rsidRPr="0063709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одержания образовательной деятельности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 xml:space="preserve">Цель работы дошкольного учреждения – удовлетворение потребностей каждой из сторон </w:t>
      </w:r>
      <w:proofErr w:type="spellStart"/>
      <w:r w:rsidRPr="0061212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612129">
        <w:rPr>
          <w:rFonts w:ascii="Times New Roman" w:hAnsi="Times New Roman" w:cs="Times New Roman"/>
          <w:sz w:val="24"/>
          <w:szCs w:val="24"/>
        </w:rPr>
        <w:t>-образовательного процесса, а именно обеспечение: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2129">
        <w:rPr>
          <w:rFonts w:ascii="Times New Roman" w:hAnsi="Times New Roman" w:cs="Times New Roman"/>
          <w:sz w:val="24"/>
          <w:szCs w:val="24"/>
          <w:u w:val="single"/>
        </w:rPr>
        <w:t>Воспитанникам: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охрану и укрепление физического и психического здоровья (в том числе, его эмоциональное благополучие);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-развитие воспитанника как субъекта отношений с людьми, миром и самим собой, обогащение всестороннего развития его неповторимой индивидуальности;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проявления каждым воспитанником творческого начала в разных видах деятельности;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успешный переход на следующую образовательную ступень образования.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2129">
        <w:rPr>
          <w:rFonts w:ascii="Times New Roman" w:hAnsi="Times New Roman" w:cs="Times New Roman"/>
          <w:sz w:val="24"/>
          <w:szCs w:val="24"/>
          <w:u w:val="single"/>
        </w:rPr>
        <w:t>Педагогам: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достойные условия для педагогической деятельности, возможность проявления творчества в работе;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всесторонней профессиональной самореализации;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повышения уровня своих теоретических и научно-практических знаний и умений.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12129">
        <w:rPr>
          <w:rFonts w:ascii="Times New Roman" w:hAnsi="Times New Roman" w:cs="Times New Roman"/>
          <w:sz w:val="24"/>
          <w:szCs w:val="24"/>
          <w:u w:val="single"/>
        </w:rPr>
        <w:t>Родителям: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выбора программы, технологии работы, формы посещения ДОО для ребенка;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включения в образовательный процесс в отношении их детей;</w:t>
      </w:r>
    </w:p>
    <w:p w:rsidR="00612129" w:rsidRDefault="00612129" w:rsidP="006121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>- возможность повышения уровня своей психолого-педагогической культуры.</w:t>
      </w:r>
    </w:p>
    <w:p w:rsidR="00637098" w:rsidRDefault="00637098" w:rsidP="0063709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6370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3.1.</w:t>
      </w:r>
      <w:r w:rsidRPr="006370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Организация образовательной деятельности</w:t>
      </w:r>
    </w:p>
    <w:p w:rsidR="004A743B" w:rsidRPr="004A743B" w:rsidRDefault="001B5274" w:rsidP="001B52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1B5274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в ДОУ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индивидуального потенциала, обеспечение комфортных, бесконфликтных и безопасных условий развития воспитанников.</w:t>
      </w:r>
      <w:r w:rsidR="004A743B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4A743B">
        <w:rPr>
          <w:rFonts w:ascii="Times New Roman" w:hAnsi="Times New Roman" w:cs="Times New Roman"/>
          <w:sz w:val="23"/>
          <w:szCs w:val="23"/>
        </w:rPr>
        <w:t xml:space="preserve"> </w:t>
      </w:r>
      <w:r w:rsidR="004A743B" w:rsidRPr="004A743B">
        <w:rPr>
          <w:rFonts w:ascii="Times New Roman" w:hAnsi="Times New Roman" w:cs="Times New Roman"/>
          <w:sz w:val="23"/>
          <w:szCs w:val="23"/>
        </w:rPr>
        <w:t>ДОУ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637098" w:rsidRPr="000E4ED0" w:rsidRDefault="000E4ED0" w:rsidP="000E4E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0E4ED0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планируется согласно циклограмме НОД, утверждённой на педсовете. Непрерывная образовательная деятельность организуется с 1 сентября по 31 мая. </w:t>
      </w: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деятельность осуществляется в первую и вторую половину дня.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7098"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непрерывной образовательной деятельности, ее максимально допустимый объем соответствует требованиям СанПиН 2.4.1.3049 – 13. В середине непрерывной образовательной деятельности проводится физкультурная минутка. Перерывы между периодами непрерывной образовательной деятельности – не менее 10 минут.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образовательная деятельность сочетается с занятиями по физическому развитию и музыкальной деятельности. </w:t>
      </w:r>
    </w:p>
    <w:p w:rsidR="00637098" w:rsidRPr="00612129" w:rsidRDefault="00637098" w:rsidP="0063709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образовательного процесса в ДОО основывается на адекватных возрасту формах работы с детьми.</w:t>
      </w:r>
    </w:p>
    <w:p w:rsidR="00637098" w:rsidRPr="00612129" w:rsidRDefault="00637098" w:rsidP="00637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Образовательный процесс </w:t>
      </w:r>
      <w:proofErr w:type="gramStart"/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осуществляется</w:t>
      </w:r>
      <w:proofErr w:type="gramEnd"/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основной образовательной программой, в процессе организации различных видов детской деятельности; в ходе режимных моментов; самостоятельной деятельности детей, а так же в процессе взаимодействия с семьями воспитанников. Образовательный процесс носит комплексный характер. Преемственность программ обеспечивается единым тематическим планированием, цикличностью прохождения программного материала с последующим усложнением в соответствии с возрастом воспитанников. Педагогическая работа с детьми планируется с учётом возрастных, индивидуально – психологических особенностей и возможностей детей.</w:t>
      </w:r>
    </w:p>
    <w:p w:rsidR="00637098" w:rsidRPr="00612129" w:rsidRDefault="00637098" w:rsidP="00637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Максимально допустимый объем недельной образовательной нагрузки для детей раннего возраста от 1,5 лет до 3 лет и для детей дошкольного возраста осуществляется в соответствии с санитарно-эпидемиологическими требованиями к устройству, содержанию и организации режима работы дошкольных образовательных организаций.</w:t>
      </w:r>
    </w:p>
    <w:p w:rsidR="00637098" w:rsidRPr="00612129" w:rsidRDefault="00637098" w:rsidP="006370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непрерывной образовательной деятельности для детей:</w:t>
      </w:r>
    </w:p>
    <w:p w:rsidR="00637098" w:rsidRPr="00612129" w:rsidRDefault="00637098" w:rsidP="0063709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1,5 до 3-х лет - не более 10 минут;</w:t>
      </w:r>
    </w:p>
    <w:p w:rsidR="00637098" w:rsidRPr="00612129" w:rsidRDefault="00637098" w:rsidP="0063709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 3-х до 4-х лет - не более 15 минут;</w:t>
      </w:r>
    </w:p>
    <w:p w:rsidR="00637098" w:rsidRPr="00612129" w:rsidRDefault="00637098" w:rsidP="0063709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4-х до 5 лет - не более 20 минут;</w:t>
      </w:r>
    </w:p>
    <w:p w:rsidR="00637098" w:rsidRPr="00612129" w:rsidRDefault="00637098" w:rsidP="0063709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5 до 6 лет - не более 25 минут;</w:t>
      </w:r>
    </w:p>
    <w:p w:rsidR="00637098" w:rsidRPr="00612129" w:rsidRDefault="00637098" w:rsidP="00637098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6 до 7 лет - не более 30 минут.</w:t>
      </w:r>
    </w:p>
    <w:p w:rsidR="00637098" w:rsidRPr="00612129" w:rsidRDefault="00637098" w:rsidP="0063709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Перерывы между периодами непрерывной образовательной деятельности – не менее 10 минут.</w:t>
      </w:r>
    </w:p>
    <w:p w:rsidR="00637098" w:rsidRPr="00612129" w:rsidRDefault="00637098" w:rsidP="0063709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Учебный план определяет точное количество занятий, предусмотренных на усвоение детьми каждого программного раздела, нормирует нагрузки по времени и по содержанию деятельности детей. Учебный план позволяет наглядно представить структурирование образовательного процесса в детском саду.</w:t>
      </w:r>
    </w:p>
    <w:p w:rsidR="00637098" w:rsidRPr="00612129" w:rsidRDefault="00637098" w:rsidP="0063709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Учреждение работает по пятидневной рабочей неделе и с календарным временем посещения круглогодично.</w:t>
      </w:r>
    </w:p>
    <w:p w:rsidR="00EE77DD" w:rsidRPr="00EE77DD" w:rsidRDefault="00637098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Выбор форм работы осуществляется педагогом самостоятельно и зависит от актуальных потребностей детей, опыта и творческого подхода педагога. </w:t>
      </w:r>
      <w:r w:rsidR="00EE77DD" w:rsidRPr="00EE77DD">
        <w:rPr>
          <w:rFonts w:ascii="Times New Roman" w:hAnsi="Times New Roman" w:cs="Times New Roman"/>
          <w:color w:val="000000"/>
          <w:sz w:val="24"/>
          <w:szCs w:val="24"/>
        </w:rPr>
        <w:t>Работа в группах организуется по рабочим программам, включающим: перспективное планирование, разработанное педагогами ДОО, программы принимаются на Педагогическом совете, утверждаются руководителем. Содержание перспективного планирования</w:t>
      </w:r>
      <w:r w:rsidR="00EE77DD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соответствует учебному плану. </w:t>
      </w: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</w:t>
      </w:r>
      <w:r w:rsidR="00EE77DD"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влияние на качество образовательного процесса оказывают:</w:t>
      </w:r>
    </w:p>
    <w:p w:rsidR="00EE77DD" w:rsidRPr="00612129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всех видов детской деятельности;</w:t>
      </w:r>
    </w:p>
    <w:p w:rsidR="00EE77DD" w:rsidRPr="00612129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комплексно-тематический принцип планирования деятельности детей с постановкой триединой цели, включающей образовательные, воспитательные и развивающие задачи;</w:t>
      </w:r>
    </w:p>
    <w:p w:rsidR="00EE77DD" w:rsidRPr="00612129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индивидуальных особенностей детей</w:t>
      </w:r>
    </w:p>
    <w:p w:rsidR="00EE77DD" w:rsidRPr="00612129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тесное сотрудничество в работе всех специалистов ДОУ;</w:t>
      </w:r>
    </w:p>
    <w:p w:rsidR="00EE77DD" w:rsidRPr="00612129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образовательной и нерегламентированной деятельности;</w:t>
      </w:r>
    </w:p>
    <w:p w:rsidR="00EE77DD" w:rsidRPr="00EE77DD" w:rsidRDefault="00EE77DD" w:rsidP="00EE77DD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тесное взаимодействие с родителями.</w:t>
      </w:r>
    </w:p>
    <w:p w:rsidR="00EE77DD" w:rsidRPr="00F94E9C" w:rsidRDefault="00EE77DD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E9C">
        <w:rPr>
          <w:rFonts w:ascii="Times New Roman" w:hAnsi="Times New Roman" w:cs="Times New Roman"/>
          <w:b/>
          <w:bCs/>
          <w:sz w:val="24"/>
          <w:szCs w:val="24"/>
        </w:rPr>
        <w:t xml:space="preserve">Организованная развивающая предметно-пространственная среда </w:t>
      </w:r>
      <w:r w:rsidRPr="00F94E9C">
        <w:rPr>
          <w:rFonts w:ascii="Times New Roman" w:hAnsi="Times New Roman" w:cs="Times New Roman"/>
          <w:sz w:val="24"/>
          <w:szCs w:val="24"/>
        </w:rPr>
        <w:t>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</w:t>
      </w:r>
      <w:r w:rsidRPr="00F94E9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94E9C">
        <w:rPr>
          <w:rFonts w:ascii="Times New Roman" w:hAnsi="Times New Roman" w:cs="Times New Roman"/>
          <w:sz w:val="24"/>
          <w:szCs w:val="24"/>
        </w:rPr>
        <w:t>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EE77DD" w:rsidRPr="00EE77DD" w:rsidRDefault="00EE77DD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    </w:t>
      </w:r>
      <w:r w:rsidRPr="00EE77DD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Взаимодействие с родителями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>коллектив Учреждения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строит на принципе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сотрудничества. При этом решаются приоритетные задачи: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формирование психолого- педагогических знаний родителей;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приобщение родителей к участию в жизни ДОУ; </w:t>
      </w:r>
    </w:p>
    <w:p w:rsidR="00EE77DD" w:rsidRPr="00EE77DD" w:rsidRDefault="00EE77DD" w:rsidP="00EE77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оказание помощи семьям воспитанников в воспитании, развитии, и образовании детей. </w:t>
      </w:r>
    </w:p>
    <w:p w:rsidR="00EE77DD" w:rsidRPr="00EE77DD" w:rsidRDefault="00EE77DD" w:rsidP="00EE77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     Для решения этих задач используются различные формы работы: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анкетирование;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наглядная информация;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выставки совместных работ;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групповые и общие родительские собрания, консультации;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проведение совместных мероприятий для детей и родителей; </w:t>
      </w:r>
    </w:p>
    <w:p w:rsidR="00EE77DD" w:rsidRPr="00EE77DD" w:rsidRDefault="00EE77DD" w:rsidP="00EE77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посещение открытых мероприятий и участие в них; </w:t>
      </w:r>
    </w:p>
    <w:p w:rsidR="00EE77DD" w:rsidRPr="00EE77DD" w:rsidRDefault="00EE77DD" w:rsidP="00EE77D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участие родителей в совместных, образовательных, творческих проектах; в трудовых десантах и акциях; </w:t>
      </w:r>
    </w:p>
    <w:p w:rsidR="00EE77DD" w:rsidRPr="003D3711" w:rsidRDefault="00EE77DD" w:rsidP="003D37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E77DD">
        <w:rPr>
          <w:rFonts w:ascii="Times New Roman" w:hAnsi="Times New Roman" w:cs="Times New Roman"/>
          <w:color w:val="000000"/>
          <w:sz w:val="20"/>
          <w:szCs w:val="20"/>
        </w:rPr>
        <w:t xml:space="preserve"> </w:t>
      </w:r>
      <w:r w:rsidRPr="00EE77DD">
        <w:rPr>
          <w:rFonts w:ascii="Times New Roman" w:hAnsi="Times New Roman" w:cs="Times New Roman"/>
          <w:color w:val="000000"/>
          <w:sz w:val="23"/>
          <w:szCs w:val="23"/>
        </w:rPr>
        <w:t xml:space="preserve">заключение договоров с родителями вновь поступивших детей. </w:t>
      </w:r>
    </w:p>
    <w:p w:rsidR="00637098" w:rsidRDefault="00637098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  <w:r w:rsidRPr="00612129">
        <w:rPr>
          <w:rFonts w:ascii="Times New Roman" w:hAnsi="Times New Roman" w:cs="Times New Roman"/>
          <w:color w:val="000000"/>
          <w:sz w:val="23"/>
          <w:szCs w:val="23"/>
        </w:rPr>
        <w:t xml:space="preserve">          В ДОО реализуются современные образовательные программы и методики дошкольного образования, используются информационные технологии, создана комплексная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</w:t>
      </w:r>
      <w:r w:rsidR="00EE77DD">
        <w:rPr>
          <w:rFonts w:ascii="Times New Roman" w:hAnsi="Times New Roman" w:cs="Times New Roman"/>
          <w:color w:val="000000"/>
          <w:sz w:val="23"/>
          <w:szCs w:val="23"/>
        </w:rPr>
        <w:t xml:space="preserve"> на достаточно высоком уровне. </w:t>
      </w:r>
    </w:p>
    <w:p w:rsidR="00203B73" w:rsidRDefault="00203B73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203B73" w:rsidRPr="00203B73" w:rsidRDefault="00203B73" w:rsidP="00EE7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val="en-US"/>
        </w:rPr>
      </w:pPr>
    </w:p>
    <w:p w:rsidR="00612129" w:rsidRPr="00612129" w:rsidRDefault="00612129" w:rsidP="0061212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lastRenderedPageBreak/>
        <w:t>3.</w:t>
      </w:r>
      <w:r w:rsidR="006370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2</w:t>
      </w: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.Анализ реализации </w:t>
      </w:r>
      <w:r w:rsidR="00686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ООП </w:t>
      </w:r>
      <w:proofErr w:type="gramStart"/>
      <w:r w:rsidR="00686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ДО</w:t>
      </w:r>
      <w:proofErr w:type="gramEnd"/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.</w:t>
      </w:r>
    </w:p>
    <w:p w:rsidR="00612129" w:rsidRPr="00612129" w:rsidRDefault="00612129" w:rsidP="006121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В период 2016 – 2017 учебного года основные направления работы учреждения были </w:t>
      </w: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>нацелены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ее эффективности.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       Образовательная деятельность в ДОО строится в соответствии с нормативно – правовыми документами. </w:t>
      </w:r>
      <w:r w:rsidRPr="00612129">
        <w:rPr>
          <w:rFonts w:ascii="Times New Roman" w:hAnsi="Times New Roman" w:cs="Times New Roman"/>
          <w:sz w:val="24"/>
          <w:szCs w:val="24"/>
        </w:rPr>
        <w:t xml:space="preserve">Содержание образовательного процесса в ДОО определяется образовательной программой, разработанной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 «От рождения до школы» (под ред. Н. Е. </w:t>
      </w:r>
      <w:proofErr w:type="spellStart"/>
      <w:r w:rsidRPr="00612129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612129">
        <w:rPr>
          <w:rFonts w:ascii="Times New Roman" w:hAnsi="Times New Roman" w:cs="Times New Roman"/>
          <w:sz w:val="24"/>
          <w:szCs w:val="24"/>
        </w:rPr>
        <w:t>, Т. С. Комаровой, М. А. Васильевой) и</w:t>
      </w:r>
      <w:r w:rsidRPr="00612129">
        <w:rPr>
          <w:rFonts w:ascii="Times New Roman" w:hAnsi="Times New Roman" w:cs="Times New Roman"/>
          <w:sz w:val="23"/>
          <w:szCs w:val="23"/>
        </w:rPr>
        <w:t xml:space="preserve"> авторской программы </w:t>
      </w:r>
      <w:proofErr w:type="spellStart"/>
      <w:r w:rsidRPr="00612129">
        <w:rPr>
          <w:rFonts w:ascii="Times New Roman" w:hAnsi="Times New Roman" w:cs="Times New Roman"/>
          <w:sz w:val="23"/>
          <w:szCs w:val="23"/>
        </w:rPr>
        <w:t>Н.М.Крыловой</w:t>
      </w:r>
      <w:proofErr w:type="spellEnd"/>
      <w:r w:rsidRPr="00612129">
        <w:rPr>
          <w:rFonts w:ascii="Times New Roman" w:hAnsi="Times New Roman" w:cs="Times New Roman"/>
          <w:sz w:val="23"/>
          <w:szCs w:val="23"/>
        </w:rPr>
        <w:t xml:space="preserve"> </w:t>
      </w:r>
      <w:r w:rsidRPr="00612129">
        <w:rPr>
          <w:rFonts w:ascii="Times New Roman" w:hAnsi="Times New Roman" w:cs="Times New Roman"/>
          <w:sz w:val="24"/>
          <w:szCs w:val="24"/>
        </w:rPr>
        <w:t>«Детский сад-дом радости», которая</w:t>
      </w: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 принята на заседании Педагогического совета от </w:t>
      </w:r>
      <w:r w:rsidRPr="00612129">
        <w:rPr>
          <w:rFonts w:ascii="Times New Roman" w:hAnsi="Times New Roman" w:cs="Times New Roman"/>
          <w:sz w:val="24"/>
          <w:szCs w:val="24"/>
        </w:rPr>
        <w:t>04.08.2014 г. протокол№ 4.</w:t>
      </w:r>
    </w:p>
    <w:p w:rsidR="00612129" w:rsidRP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 xml:space="preserve">       </w:t>
      </w:r>
      <w:r w:rsidRPr="00612129">
        <w:rPr>
          <w:sz w:val="23"/>
          <w:szCs w:val="23"/>
        </w:rPr>
        <w:t xml:space="preserve"> «</w:t>
      </w:r>
      <w:r w:rsidRPr="00612129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программы соответствует основным положениям возрастной психологии и дошкольной педагогики; выстроено </w:t>
      </w: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612129" w:rsidRPr="00612129" w:rsidRDefault="00612129" w:rsidP="006121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612129">
        <w:rPr>
          <w:rFonts w:ascii="Times New Roman" w:hAnsi="Times New Roman" w:cs="Times New Roman"/>
          <w:sz w:val="24"/>
          <w:szCs w:val="24"/>
        </w:rPr>
        <w:t>Программа составлена в соответствии с образовательными областями: «Социально-коммуникативное развитие», «Познавательное развитие» «Речевое развитие», «Художественно-эстетическое развитие», «Физическое развитие». Реализация каждой образовательной области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612129" w:rsidRPr="00612129" w:rsidRDefault="00612129" w:rsidP="0061212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         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детей; самостоятельной деятельности детей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образования.</w:t>
      </w:r>
    </w:p>
    <w:p w:rsidR="00612129" w:rsidRDefault="00612129" w:rsidP="0061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12129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и учебный план были разработаны в соответствие с ФГОС </w:t>
      </w:r>
      <w:proofErr w:type="gramStart"/>
      <w:r w:rsidRPr="00612129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61212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12129">
        <w:rPr>
          <w:rFonts w:ascii="Times New Roman" w:hAnsi="Times New Roman" w:cs="Times New Roman"/>
          <w:sz w:val="24"/>
          <w:szCs w:val="24"/>
        </w:rPr>
        <w:t xml:space="preserve">Учебный план составлен в соответствии с современными дидактическими, санитарными и методическими требованиями. При составлении плана учтены предельно допустимые нормы учебной нагрузки. </w:t>
      </w:r>
      <w:r w:rsidRPr="00612129">
        <w:rPr>
          <w:rFonts w:ascii="Times New Roman" w:hAnsi="Times New Roman" w:cs="Times New Roman"/>
          <w:color w:val="000000"/>
          <w:sz w:val="24"/>
          <w:szCs w:val="24"/>
        </w:rPr>
        <w:t>В структуре учебного плана отражена реализация обязательной части Программы и части, формируемой участниками образовательных отношений. Образовательный процесс направлен на развитие детей в основных образовательных областях: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612129" w:rsidRDefault="00612129" w:rsidP="006370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proofErr w:type="gramStart"/>
      <w:r w:rsidRPr="00612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образовательных областей реализуются в процессе непрерывной образовательной деятельности, а также в ходе режимных моментов, совместной и самостоятельной деятельности детей ежедневно в различных видах детской деятельности (общении, игре, познавательно-исследовательской, двигательной, продуктивной деятельности.</w:t>
      </w:r>
      <w:proofErr w:type="gramEnd"/>
    </w:p>
    <w:p w:rsidR="00CA7737" w:rsidRPr="00CA7737" w:rsidRDefault="00CA7737" w:rsidP="00CA77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A7737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Педагогические технологии: </w:t>
      </w:r>
    </w:p>
    <w:p w:rsidR="00CA7737" w:rsidRPr="00CA7737" w:rsidRDefault="00CA7737" w:rsidP="00CA77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A7737">
        <w:rPr>
          <w:rFonts w:ascii="Times New Roman" w:hAnsi="Times New Roman" w:cs="Times New Roman"/>
          <w:color w:val="000000"/>
          <w:sz w:val="23"/>
          <w:szCs w:val="23"/>
        </w:rPr>
        <w:t xml:space="preserve">— </w:t>
      </w:r>
      <w:proofErr w:type="spellStart"/>
      <w:r w:rsidRPr="00CA7737">
        <w:rPr>
          <w:rFonts w:ascii="Times New Roman" w:hAnsi="Times New Roman" w:cs="Times New Roman"/>
          <w:color w:val="000000"/>
          <w:sz w:val="23"/>
          <w:szCs w:val="23"/>
        </w:rPr>
        <w:t>эдоровьесберегающие</w:t>
      </w:r>
      <w:proofErr w:type="spellEnd"/>
      <w:r w:rsidRPr="00CA7737">
        <w:rPr>
          <w:rFonts w:ascii="Times New Roman" w:hAnsi="Times New Roman" w:cs="Times New Roman"/>
          <w:color w:val="000000"/>
          <w:sz w:val="23"/>
          <w:szCs w:val="23"/>
        </w:rPr>
        <w:t xml:space="preserve"> технологии </w:t>
      </w:r>
    </w:p>
    <w:p w:rsidR="00CA7737" w:rsidRPr="00CA7737" w:rsidRDefault="00CA7737" w:rsidP="00CA77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A7737">
        <w:rPr>
          <w:rFonts w:ascii="Times New Roman" w:hAnsi="Times New Roman" w:cs="Times New Roman"/>
          <w:color w:val="000000"/>
          <w:sz w:val="23"/>
          <w:szCs w:val="23"/>
        </w:rPr>
        <w:t xml:space="preserve">— проектный метод </w:t>
      </w:r>
    </w:p>
    <w:p w:rsidR="00CA7737" w:rsidRPr="00CA7737" w:rsidRDefault="00CA7737" w:rsidP="00CA77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A7737">
        <w:rPr>
          <w:rFonts w:ascii="Times New Roman" w:hAnsi="Times New Roman" w:cs="Times New Roman"/>
          <w:color w:val="000000"/>
          <w:sz w:val="23"/>
          <w:szCs w:val="23"/>
        </w:rPr>
        <w:t xml:space="preserve">— личностно – ориентированная технология — проблемный метод обучения </w:t>
      </w:r>
    </w:p>
    <w:p w:rsidR="00CA7737" w:rsidRPr="009A6241" w:rsidRDefault="00CA7737" w:rsidP="00CA773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A7737">
        <w:rPr>
          <w:rFonts w:ascii="Times New Roman" w:hAnsi="Times New Roman" w:cs="Times New Roman"/>
          <w:color w:val="000000"/>
          <w:sz w:val="23"/>
          <w:szCs w:val="23"/>
        </w:rPr>
        <w:t>— информационно-коммуникационные технологии</w:t>
      </w:r>
    </w:p>
    <w:p w:rsidR="00612129" w:rsidRPr="00612129" w:rsidRDefault="00612129" w:rsidP="0061212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3.2. Состояние воспитатель</w:t>
      </w: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softHyphen/>
        <w:t>ной работы.</w:t>
      </w:r>
    </w:p>
    <w:p w:rsidR="00612129" w:rsidRPr="00612129" w:rsidRDefault="00612129" w:rsidP="00612129">
      <w:pPr>
        <w:snapToGri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Воспитательная работа ДОО ориентирована на семейное и социальное окружение ребенка, с целью выполнения следующих воспитательных задач:</w:t>
      </w:r>
    </w:p>
    <w:p w:rsidR="00612129" w:rsidRPr="00612129" w:rsidRDefault="00612129" w:rsidP="00612129">
      <w:pPr>
        <w:numPr>
          <w:ilvl w:val="0"/>
          <w:numId w:val="8"/>
        </w:numPr>
        <w:tabs>
          <w:tab w:val="left" w:pos="449"/>
        </w:tabs>
        <w:spacing w:after="0" w:line="240" w:lineRule="auto"/>
        <w:ind w:left="24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и укрепление взаимодействия всех участников воспитательного процесса,</w:t>
      </w:r>
    </w:p>
    <w:p w:rsidR="00612129" w:rsidRPr="00612129" w:rsidRDefault="00612129" w:rsidP="00612129">
      <w:pPr>
        <w:numPr>
          <w:ilvl w:val="0"/>
          <w:numId w:val="8"/>
        </w:numPr>
        <w:tabs>
          <w:tab w:val="left" w:pos="449"/>
        </w:tabs>
        <w:spacing w:after="0" w:line="240" w:lineRule="auto"/>
        <w:ind w:left="24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и совершенствование межведомственного взаимодействия между учреждениями здравоохранения и образования,</w:t>
      </w:r>
    </w:p>
    <w:p w:rsidR="00612129" w:rsidRDefault="00612129" w:rsidP="00612129">
      <w:pPr>
        <w:numPr>
          <w:ilvl w:val="0"/>
          <w:numId w:val="8"/>
        </w:numPr>
        <w:tabs>
          <w:tab w:val="left" w:pos="449"/>
        </w:tabs>
        <w:spacing w:after="0" w:line="240" w:lineRule="auto"/>
        <w:ind w:left="24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необходимых условий для участия родителей в воспитательном процессе.</w:t>
      </w:r>
    </w:p>
    <w:p w:rsidR="009A6241" w:rsidRPr="00612129" w:rsidRDefault="009A6241" w:rsidP="009A6241">
      <w:pPr>
        <w:tabs>
          <w:tab w:val="left" w:pos="44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Основное направление работы – формирование нравственной культуры личности дошкольника. </w:t>
      </w:r>
      <w:proofErr w:type="spellStart"/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Воспитательно</w:t>
      </w:r>
      <w:proofErr w:type="spellEnd"/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-образовательный процесс строится на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основе режима дня, утвержденный</w:t>
      </w:r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руководителем СП</w:t>
      </w:r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который устанавливает распорядок бодрствования и сна, приема пищи, гигиенических и </w:t>
      </w:r>
      <w:r w:rsidRPr="009A6241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оздоровительных процедур, организацию непосредственной образовательной деятельности, прогулок и самостоятельной деятельности воспитанников.</w:t>
      </w:r>
    </w:p>
    <w:p w:rsidR="00612129" w:rsidRPr="001E0D15" w:rsidRDefault="001E0D15" w:rsidP="001E0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Планируя и осуществляя </w:t>
      </w:r>
      <w:proofErr w:type="spellStart"/>
      <w:r w:rsidRPr="001E0D15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1E0D15">
        <w:rPr>
          <w:rFonts w:ascii="Times New Roman" w:hAnsi="Times New Roman" w:cs="Times New Roman"/>
          <w:color w:val="000000"/>
          <w:sz w:val="24"/>
          <w:szCs w:val="24"/>
        </w:rPr>
        <w:t>-образовательный процесс, педагогический коллектив опира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ется на нормативные документы: </w:t>
      </w:r>
    </w:p>
    <w:p w:rsidR="00612129" w:rsidRPr="001E0D15" w:rsidRDefault="00612129" w:rsidP="001E0D15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 Федеральный закон от 29.12.2012 г. № 273-ФЗ «Об образовании в РФ» </w:t>
      </w:r>
    </w:p>
    <w:p w:rsidR="00612129" w:rsidRPr="001E0D15" w:rsidRDefault="00612129" w:rsidP="001E0D15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 Постановление Главного государственного санитарного врача РФ от 05.2013 г. № 26 «Об утверждении Сан </w:t>
      </w:r>
      <w:proofErr w:type="spellStart"/>
      <w:r w:rsidRPr="001E0D15">
        <w:rPr>
          <w:rFonts w:ascii="Times New Roman" w:hAnsi="Times New Roman" w:cs="Times New Roman"/>
          <w:color w:val="000000"/>
          <w:sz w:val="24"/>
          <w:szCs w:val="24"/>
        </w:rPr>
        <w:t>ПиН</w:t>
      </w:r>
      <w:proofErr w:type="spellEnd"/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 2.4.1.3049-13 «Санитарно- эпидемиологические требования к устройству, содержанию и организации режима работы дошкольных образовательных организации» </w:t>
      </w:r>
    </w:p>
    <w:p w:rsidR="00612129" w:rsidRPr="001E0D15" w:rsidRDefault="00612129" w:rsidP="001E0D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 Приказ </w:t>
      </w:r>
      <w:proofErr w:type="spellStart"/>
      <w:r w:rsidRPr="001E0D15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1E0D15">
        <w:rPr>
          <w:rFonts w:ascii="Times New Roman" w:hAnsi="Times New Roman" w:cs="Times New Roman"/>
          <w:color w:val="000000"/>
          <w:sz w:val="24"/>
          <w:szCs w:val="24"/>
        </w:rPr>
        <w:t xml:space="preserve"> РФ от 17.10.2013 г. №1155 «Об утверждении федерального государственного образовательного стан</w:t>
      </w:r>
      <w:r w:rsidR="001E0D15">
        <w:rPr>
          <w:rFonts w:ascii="Times New Roman" w:hAnsi="Times New Roman" w:cs="Times New Roman"/>
          <w:color w:val="000000"/>
          <w:sz w:val="24"/>
          <w:szCs w:val="24"/>
        </w:rPr>
        <w:t xml:space="preserve">дарта дошкольного образования» </w:t>
      </w:r>
    </w:p>
    <w:p w:rsidR="00612129" w:rsidRPr="001E0D15" w:rsidRDefault="001E0D15" w:rsidP="001E0D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71C47">
        <w:rPr>
          <w:rFonts w:ascii="Times New Roman" w:hAnsi="Times New Roman" w:cs="Times New Roman"/>
          <w:sz w:val="24"/>
          <w:szCs w:val="24"/>
        </w:rPr>
        <w:t xml:space="preserve">  </w:t>
      </w:r>
      <w:r w:rsidR="00612129" w:rsidRPr="001E0D15">
        <w:rPr>
          <w:rFonts w:ascii="Times New Roman" w:hAnsi="Times New Roman" w:cs="Times New Roman"/>
          <w:sz w:val="24"/>
          <w:szCs w:val="24"/>
        </w:rPr>
        <w:t xml:space="preserve"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612129" w:rsidRPr="00612129" w:rsidRDefault="00612129" w:rsidP="0061212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6121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3.3.</w:t>
      </w: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 xml:space="preserve"> Состояние дополнитель</w:t>
      </w:r>
      <w:r w:rsidRPr="0061212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softHyphen/>
        <w:t>ного образования.</w:t>
      </w:r>
    </w:p>
    <w:p w:rsidR="00612129" w:rsidRPr="00612129" w:rsidRDefault="00612129" w:rsidP="00612129">
      <w:pPr>
        <w:snapToGrid w:val="0"/>
        <w:spacing w:after="0" w:line="240" w:lineRule="auto"/>
        <w:ind w:firstLine="18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Дополнительное образование в ДОО проводится в виде кружковой работы. 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612129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В ДОУ функционир</w:t>
      </w:r>
      <w:r w:rsidR="00571C47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овало</w:t>
      </w:r>
      <w:r w:rsidRPr="00612129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61212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18 </w:t>
      </w:r>
      <w:r w:rsidRPr="00612129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кружков, организованных на бесплатной основе по разным направлениям: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Pr="00612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познавательно-речевому направлению</w:t>
      </w:r>
      <w:r w:rsidRPr="00612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7</w:t>
      </w:r>
      <w:r w:rsidRPr="00612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художественно-эстетическому – 10;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21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физкультурно-оздоровительному – 1.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612129">
        <w:rPr>
          <w:rFonts w:ascii="Times New Roman" w:eastAsia="Calibri" w:hAnsi="Times New Roman" w:cs="Times New Roman"/>
          <w:sz w:val="24"/>
          <w:szCs w:val="24"/>
          <w:lang w:eastAsia="zh-CN"/>
        </w:rPr>
        <w:t>Всего в кружках занимались 187 воспитанник</w:t>
      </w:r>
      <w:r w:rsidR="00571C47">
        <w:rPr>
          <w:rFonts w:ascii="Times New Roman" w:eastAsia="Calibri" w:hAnsi="Times New Roman" w:cs="Times New Roman"/>
          <w:sz w:val="24"/>
          <w:szCs w:val="24"/>
          <w:lang w:eastAsia="zh-CN"/>
        </w:rPr>
        <w:t>ов</w:t>
      </w:r>
      <w:r w:rsidRPr="00612129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. </w:t>
      </w:r>
    </w:p>
    <w:p w:rsidR="00612129" w:rsidRPr="00612129" w:rsidRDefault="00571C47" w:rsidP="00612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12129" w:rsidRPr="00612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Кружковая работа осуществляется в течение всего учебного года педагогическими работниками и специалистами. Дети занимаются в кружках 1 раз в неделю во вторую половину дня. Результаты деятельности детей оформляются в виде коллективных и персональных выставок, в издании альбомов, оформлении стенгазет, в проведении развлечений, праздников, отчетных концертов, разработке проектов. </w:t>
      </w:r>
    </w:p>
    <w:p w:rsidR="00612129" w:rsidRPr="00612129" w:rsidRDefault="00612129" w:rsidP="006121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91"/>
        <w:gridCol w:w="2419"/>
        <w:gridCol w:w="2392"/>
        <w:gridCol w:w="2369"/>
      </w:tblGrid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>Название кружка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 xml:space="preserve">Возраст 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>Количество детей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>познавательно-речевое</w:t>
            </w: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старшая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12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</w:t>
            </w:r>
            <w:proofErr w:type="spellStart"/>
            <w:r w:rsidRPr="00612129">
              <w:rPr>
                <w:sz w:val="24"/>
                <w:szCs w:val="24"/>
              </w:rPr>
              <w:t>Звуковичок</w:t>
            </w:r>
            <w:proofErr w:type="spellEnd"/>
            <w:r w:rsidRPr="00612129">
              <w:rPr>
                <w:sz w:val="24"/>
                <w:szCs w:val="24"/>
              </w:rPr>
              <w:t>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подгот</w:t>
            </w:r>
            <w:r w:rsidR="00571C47">
              <w:rPr>
                <w:sz w:val="24"/>
                <w:szCs w:val="24"/>
              </w:rPr>
              <w:t>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8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«Чудесный квадратик»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старшая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7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«Грамотейка»</w:t>
            </w:r>
          </w:p>
        </w:tc>
        <w:tc>
          <w:tcPr>
            <w:tcW w:w="2392" w:type="dxa"/>
          </w:tcPr>
          <w:p w:rsidR="00612129" w:rsidRPr="00612129" w:rsidRDefault="00571C47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подгот</w:t>
            </w:r>
            <w:r>
              <w:rPr>
                <w:sz w:val="24"/>
                <w:szCs w:val="24"/>
              </w:rPr>
              <w:t>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13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2392" w:type="dxa"/>
          </w:tcPr>
          <w:p w:rsidR="00612129" w:rsidRPr="00612129" w:rsidRDefault="00571C47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подгот</w:t>
            </w:r>
            <w:r>
              <w:rPr>
                <w:sz w:val="24"/>
                <w:szCs w:val="24"/>
              </w:rPr>
              <w:t>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13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«Находчивые и смекалистые»</w:t>
            </w:r>
          </w:p>
        </w:tc>
        <w:tc>
          <w:tcPr>
            <w:tcW w:w="2392" w:type="dxa"/>
          </w:tcPr>
          <w:p w:rsidR="00612129" w:rsidRPr="00612129" w:rsidRDefault="00571C47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подгот</w:t>
            </w:r>
            <w:r>
              <w:rPr>
                <w:sz w:val="24"/>
                <w:szCs w:val="24"/>
              </w:rPr>
              <w:t>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11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«Математика и конструирование»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10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«Волшебные пальчики»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14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«Бумажные фантазии»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7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«Волшебная ниточка»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7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«Маленький художник»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12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«Затейники»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13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«Юные волшебники»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средняя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10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«Ступеньки творчества»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старшая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12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«Юные художники»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старшая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8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 xml:space="preserve">«Волшебная </w:t>
            </w:r>
            <w:r w:rsidRPr="00612129">
              <w:rPr>
                <w:sz w:val="24"/>
                <w:szCs w:val="24"/>
              </w:rPr>
              <w:lastRenderedPageBreak/>
              <w:t>кисточка. Природа и художник»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lastRenderedPageBreak/>
              <w:t>старшая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7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9" w:type="dxa"/>
          </w:tcPr>
          <w:p w:rsidR="00612129" w:rsidRPr="00612129" w:rsidRDefault="00612129" w:rsidP="00612129">
            <w:pPr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«Весёлые нотки»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подготовительная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10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2419" w:type="dxa"/>
          </w:tcPr>
          <w:p w:rsidR="00612129" w:rsidRPr="00612129" w:rsidRDefault="00612129" w:rsidP="00612129">
            <w:pPr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 xml:space="preserve"> «</w:t>
            </w:r>
            <w:proofErr w:type="spellStart"/>
            <w:r w:rsidRPr="00612129">
              <w:rPr>
                <w:sz w:val="24"/>
                <w:szCs w:val="24"/>
              </w:rPr>
              <w:t>Здравики</w:t>
            </w:r>
            <w:proofErr w:type="spellEnd"/>
            <w:r w:rsidRPr="00612129">
              <w:rPr>
                <w:sz w:val="24"/>
                <w:szCs w:val="24"/>
              </w:rPr>
              <w:t>»</w:t>
            </w: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старше-подготовительная</w:t>
            </w:r>
          </w:p>
        </w:tc>
        <w:tc>
          <w:tcPr>
            <w:tcW w:w="2369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  <w:r w:rsidRPr="00612129">
              <w:rPr>
                <w:sz w:val="24"/>
                <w:szCs w:val="24"/>
              </w:rPr>
              <w:t>12</w:t>
            </w:r>
          </w:p>
        </w:tc>
      </w:tr>
      <w:tr w:rsidR="00612129" w:rsidRPr="00612129" w:rsidTr="00612129">
        <w:tc>
          <w:tcPr>
            <w:tcW w:w="2391" w:type="dxa"/>
          </w:tcPr>
          <w:p w:rsidR="00612129" w:rsidRPr="00612129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612129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419" w:type="dxa"/>
          </w:tcPr>
          <w:p w:rsidR="00612129" w:rsidRPr="00612129" w:rsidRDefault="00612129" w:rsidP="00612129">
            <w:pPr>
              <w:rPr>
                <w:sz w:val="24"/>
                <w:szCs w:val="24"/>
              </w:rPr>
            </w:pPr>
          </w:p>
        </w:tc>
        <w:tc>
          <w:tcPr>
            <w:tcW w:w="2392" w:type="dxa"/>
          </w:tcPr>
          <w:p w:rsidR="00612129" w:rsidRPr="00612129" w:rsidRDefault="00612129" w:rsidP="0061212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69" w:type="dxa"/>
          </w:tcPr>
          <w:p w:rsidR="00612129" w:rsidRPr="00571C47" w:rsidRDefault="00612129" w:rsidP="00612129">
            <w:pPr>
              <w:jc w:val="both"/>
              <w:rPr>
                <w:b/>
                <w:sz w:val="24"/>
                <w:szCs w:val="24"/>
              </w:rPr>
            </w:pPr>
            <w:r w:rsidRPr="00571C47">
              <w:rPr>
                <w:b/>
                <w:sz w:val="24"/>
                <w:szCs w:val="24"/>
              </w:rPr>
              <w:t>187</w:t>
            </w:r>
          </w:p>
        </w:tc>
      </w:tr>
    </w:tbl>
    <w:p w:rsidR="00612129" w:rsidRPr="00612129" w:rsidRDefault="00612129" w:rsidP="00383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</w:p>
    <w:p w:rsidR="001B5274" w:rsidRPr="001B5274" w:rsidRDefault="001B5274" w:rsidP="001B5274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3.4.Состояние медицинского </w:t>
      </w:r>
      <w:r w:rsidRPr="001B52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обслуживания</w:t>
      </w:r>
    </w:p>
    <w:p w:rsidR="00612129" w:rsidRPr="00383812" w:rsidRDefault="001B5274" w:rsidP="003838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Медицинское обслуживание воспитанников в 2016-2017 учебном году обеспечивалось штатным медицинским персоналом, организация питания в ДОО осуществляется в соответствии с СанПиН, на основе десятидневного меню, разработанного с учетом  суточной потребности детей в основных пищевых веществах и энергии. В учреждении созданы все условия для проведения целенаправленной работы по укреплению и сохранению здоровья детей, посещающих ДОО. Задачи по разным аспектам здоровья дошкольников включаются ежегодно для решения в годовой план, и достаточно плодотворно решаются. Вместе с тем, проблема состояния здоровья детей остается в течение нескольких лет очень актуальной. Несмотря на все предпринимаемые меры, количество случаев заболеваемости наших детей и количество дней, пропущенных детьми по болезни, достаточно высоко.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61212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Проблема сохранения здоровья д</w:t>
      </w:r>
      <w:r w:rsidR="0038381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етей пока остается актуальной. </w:t>
      </w:r>
    </w:p>
    <w:p w:rsidR="00341563" w:rsidRDefault="00612129" w:rsidP="00341563">
      <w:pPr>
        <w:pStyle w:val="Default"/>
        <w:jc w:val="both"/>
      </w:pPr>
      <w:r w:rsidRPr="00612129">
        <w:rPr>
          <w:rFonts w:eastAsia="Times New Roman"/>
          <w:b/>
          <w:u w:val="single"/>
          <w:lang w:eastAsia="ar-SA"/>
        </w:rPr>
        <w:t>Вывод:</w:t>
      </w:r>
      <w:r w:rsidR="00341563" w:rsidRPr="00341563">
        <w:t xml:space="preserve"> Образовательная деятельность в ДОО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Педагоги обладают основными компетенциями, необходимыми для создания условий развития детей в соответствии с ФГОС </w:t>
      </w:r>
      <w:proofErr w:type="gramStart"/>
      <w:r w:rsidR="00341563" w:rsidRPr="00341563">
        <w:t>ДО</w:t>
      </w:r>
      <w:proofErr w:type="gramEnd"/>
      <w:r w:rsidR="00341563" w:rsidRPr="00341563">
        <w:t>.</w:t>
      </w:r>
    </w:p>
    <w:p w:rsidR="008D1CF5" w:rsidRPr="008D1CF5" w:rsidRDefault="008D1CF5" w:rsidP="008D1CF5">
      <w:pPr>
        <w:pStyle w:val="a7"/>
        <w:spacing w:before="0" w:beforeAutospacing="0" w:after="0" w:afterAutospacing="0"/>
      </w:pPr>
      <w:r>
        <w:rPr>
          <w:rStyle w:val="a8"/>
          <w:i w:val="0"/>
        </w:rPr>
        <w:t xml:space="preserve">       </w:t>
      </w:r>
      <w:r w:rsidRPr="008D1CF5">
        <w:rPr>
          <w:rStyle w:val="a8"/>
          <w:i w:val="0"/>
        </w:rPr>
        <w:t>Отмечена положительная динамика, активность и творчество педагогов в создании игровой и развивающей предметной среды в группах.</w:t>
      </w:r>
      <w:r>
        <w:t xml:space="preserve"> </w:t>
      </w:r>
      <w:r w:rsidRPr="008D1CF5">
        <w:rPr>
          <w:rStyle w:val="a8"/>
          <w:i w:val="0"/>
        </w:rPr>
        <w:t>Несмотря на то, что сделано, задача оснащения предметно-развивающей среды детского сада остаётся одной из главных. В группах необходимо продолжать расширять и обновлять игровые и театрализованные уголки; пополнять дидактические и развивающие игры,  наглядный и демонстрационный материал, уголки для сюжетно-ролевых игр, пополнять экспериментальные уголки.</w:t>
      </w:r>
    </w:p>
    <w:p w:rsidR="007B5AB1" w:rsidRDefault="00F94E9C" w:rsidP="00341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41563" w:rsidRPr="00341563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образовательного процесса в детском саду осуществляется в соответствии с годовым планированием, с образовательной программой дошкольного образования на основе ФГОС и учебным планом непрерывной образовательной деятельности. Количество и продолжительность непрерывной образовательной деятельности, устанавливаются в соответствии с санитарно-гигиеническими нормами и требованиями. Целесообразное использование новых педагогических технологий (психолого-педагогической поддержки социализации и индивидуализации, </w:t>
      </w:r>
      <w:proofErr w:type="spellStart"/>
      <w:r w:rsidR="00341563" w:rsidRPr="00341563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341563" w:rsidRPr="00341563">
        <w:rPr>
          <w:rFonts w:ascii="Times New Roman" w:hAnsi="Times New Roman" w:cs="Times New Roman"/>
          <w:sz w:val="24"/>
          <w:szCs w:val="24"/>
        </w:rPr>
        <w:t xml:space="preserve">, информационно-коммуникативные, технологии </w:t>
      </w:r>
      <w:proofErr w:type="spellStart"/>
      <w:r w:rsidR="00341563" w:rsidRPr="00341563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341563" w:rsidRPr="00341563">
        <w:rPr>
          <w:rFonts w:ascii="Times New Roman" w:hAnsi="Times New Roman" w:cs="Times New Roman"/>
          <w:sz w:val="24"/>
          <w:szCs w:val="24"/>
        </w:rPr>
        <w:t xml:space="preserve"> типа) позволило повысить уровень освоения детьми образовательной программы дошкольного образования.</w:t>
      </w:r>
    </w:p>
    <w:p w:rsidR="008D1CF5" w:rsidRPr="00341563" w:rsidRDefault="008D1CF5" w:rsidP="003415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AB1" w:rsidRPr="007B5AB1" w:rsidRDefault="007B5AB1" w:rsidP="007B5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7B5AB1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4.Содержание и качество подготовки воспитанников </w:t>
      </w:r>
    </w:p>
    <w:p w:rsidR="007B5AB1" w:rsidRPr="007B5AB1" w:rsidRDefault="007B5AB1" w:rsidP="007B5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5AB1">
        <w:rPr>
          <w:rFonts w:ascii="Times New Roman" w:hAnsi="Times New Roman" w:cs="Times New Roman"/>
          <w:color w:val="000000"/>
          <w:sz w:val="24"/>
          <w:szCs w:val="24"/>
        </w:rPr>
        <w:t xml:space="preserve">   Согласно п. 4.3 Федерального государственного образовательного стандарта дошкольного образования, утв. приказом Министерства образования и науки Российской Федерации от 17.10.2013 № 1155 (далее – ФГОС ДО, Стандарт), целевые ориентиры (социально-нормативные возрастные характеристики возможных достижений ребёнка на этапе завершения уровня дошкольного образования) не подлежат непосредственной оценке, </w:t>
      </w:r>
      <w:proofErr w:type="spellStart"/>
      <w:r w:rsidRPr="007B5AB1">
        <w:rPr>
          <w:rFonts w:ascii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7B5AB1">
        <w:rPr>
          <w:rFonts w:ascii="Times New Roman" w:hAnsi="Times New Roman" w:cs="Times New Roman"/>
          <w:color w:val="000000"/>
          <w:sz w:val="24"/>
          <w:szCs w:val="24"/>
        </w:rPr>
        <w:t xml:space="preserve">. в виде педагогической диагностики (мониторинга), а также не являются основанием для их формального сравнения с реальными достижениями детей. Однако, согласно п.3.2.3 Стандарта, в целях оценки эффективности педагогических действий и лежащей в основе их дальнейшего планирования, может проводиться оценка индивидуального развития детей дошкольного возраста в рамках педагогической диагностики (мониторинга) </w:t>
      </w:r>
    </w:p>
    <w:p w:rsidR="007B5AB1" w:rsidRPr="007B5AB1" w:rsidRDefault="007B5AB1" w:rsidP="007B5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5AB1">
        <w:rPr>
          <w:rFonts w:ascii="Times New Roman" w:hAnsi="Times New Roman" w:cs="Times New Roman"/>
          <w:color w:val="000000"/>
          <w:sz w:val="24"/>
          <w:szCs w:val="24"/>
        </w:rPr>
        <w:t xml:space="preserve">    Оценка индивидуального развития детей заключалась в анализе освоения ими содержания образовательных областей: социально-коммуникативное, познавательное, речевое, художественно-эстетическое, физическое развитие. </w:t>
      </w:r>
    </w:p>
    <w:p w:rsidR="007B5AB1" w:rsidRPr="007B5AB1" w:rsidRDefault="007B5AB1" w:rsidP="007B5A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5AB1">
        <w:rPr>
          <w:rFonts w:ascii="Times New Roman" w:hAnsi="Times New Roman" w:cs="Times New Roman"/>
          <w:color w:val="000000"/>
          <w:sz w:val="24"/>
          <w:szCs w:val="24"/>
        </w:rPr>
        <w:t xml:space="preserve">    Мониторинг осуществлялся в форме регулярных наблюдений педагога за детьми в повседневной жизни и в процессе непрерывной образовательной деятельности с ними. </w:t>
      </w:r>
    </w:p>
    <w:p w:rsidR="007B5AB1" w:rsidRPr="007B5AB1" w:rsidRDefault="007B5AB1" w:rsidP="007B5A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5AB1">
        <w:rPr>
          <w:rFonts w:ascii="Times New Roman" w:hAnsi="Times New Roman" w:cs="Times New Roman"/>
          <w:sz w:val="24"/>
          <w:szCs w:val="24"/>
        </w:rPr>
        <w:lastRenderedPageBreak/>
        <w:t xml:space="preserve">    Результатом осуществления </w:t>
      </w:r>
      <w:proofErr w:type="spellStart"/>
      <w:r w:rsidRPr="007B5AB1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B5AB1">
        <w:rPr>
          <w:rFonts w:ascii="Times New Roman" w:hAnsi="Times New Roman" w:cs="Times New Roman"/>
          <w:sz w:val="24"/>
          <w:szCs w:val="24"/>
        </w:rPr>
        <w:t xml:space="preserve">-образовательного процесса явилась 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 до поступления в школу. </w:t>
      </w:r>
    </w:p>
    <w:p w:rsidR="007B5AB1" w:rsidRPr="007B5AB1" w:rsidRDefault="007B5AB1" w:rsidP="007B5AB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5AB1">
        <w:rPr>
          <w:rFonts w:ascii="Times New Roman" w:hAnsi="Times New Roman" w:cs="Times New Roman"/>
          <w:sz w:val="24"/>
          <w:szCs w:val="24"/>
        </w:rPr>
        <w:t xml:space="preserve">    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7B5AB1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B5AB1">
        <w:rPr>
          <w:rFonts w:ascii="Times New Roman" w:hAnsi="Times New Roman" w:cs="Times New Roman"/>
          <w:sz w:val="24"/>
          <w:szCs w:val="24"/>
        </w:rPr>
        <w:t xml:space="preserve"> технологий и обогащение развивающей предметно-пространственной среды. Основная образовательная программа реализуется в полном объёме.</w:t>
      </w:r>
    </w:p>
    <w:p w:rsidR="007B5AB1" w:rsidRPr="007B5AB1" w:rsidRDefault="007B5AB1" w:rsidP="007B5A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мониторинга освоения программы воспитанниками</w:t>
      </w:r>
    </w:p>
    <w:p w:rsidR="007B5AB1" w:rsidRPr="007B5AB1" w:rsidRDefault="007B5AB1" w:rsidP="007B5A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1418"/>
        <w:gridCol w:w="673"/>
        <w:gridCol w:w="673"/>
        <w:gridCol w:w="673"/>
        <w:gridCol w:w="674"/>
        <w:gridCol w:w="673"/>
        <w:gridCol w:w="673"/>
        <w:gridCol w:w="673"/>
        <w:gridCol w:w="674"/>
        <w:gridCol w:w="673"/>
        <w:gridCol w:w="673"/>
        <w:gridCol w:w="673"/>
        <w:gridCol w:w="674"/>
      </w:tblGrid>
      <w:tr w:rsidR="007B5AB1" w:rsidRPr="007B5AB1" w:rsidTr="00206466">
        <w:tc>
          <w:tcPr>
            <w:tcW w:w="856" w:type="dxa"/>
            <w:vMerge w:val="restart"/>
            <w:shd w:val="clear" w:color="auto" w:fill="auto"/>
          </w:tcPr>
          <w:p w:rsidR="00206466" w:rsidRDefault="00206466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</w:t>
            </w:r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детей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06466" w:rsidRDefault="00206466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06466" w:rsidRDefault="00206466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</w:t>
            </w:r>
          </w:p>
        </w:tc>
        <w:tc>
          <w:tcPr>
            <w:tcW w:w="8079" w:type="dxa"/>
            <w:gridSpan w:val="12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овладения необходимыми навыками и умениями </w:t>
            </w:r>
          </w:p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направлениям программ (%)</w:t>
            </w:r>
          </w:p>
        </w:tc>
      </w:tr>
      <w:tr w:rsidR="007B5AB1" w:rsidRPr="007B5AB1" w:rsidTr="00206466">
        <w:tc>
          <w:tcPr>
            <w:tcW w:w="856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gridSpan w:val="2"/>
          </w:tcPr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</w:t>
            </w:r>
            <w:proofErr w:type="spellEnd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кое</w:t>
            </w:r>
            <w:proofErr w:type="gramEnd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развитие</w:t>
            </w:r>
          </w:p>
        </w:tc>
        <w:tc>
          <w:tcPr>
            <w:tcW w:w="1347" w:type="dxa"/>
            <w:gridSpan w:val="2"/>
          </w:tcPr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</w:t>
            </w:r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никатив</w:t>
            </w:r>
            <w:proofErr w:type="spellEnd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</w:t>
            </w:r>
            <w:proofErr w:type="spellEnd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</w:t>
            </w:r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тие</w:t>
            </w:r>
            <w:proofErr w:type="spellEnd"/>
            <w:proofErr w:type="gramEnd"/>
          </w:p>
        </w:tc>
        <w:tc>
          <w:tcPr>
            <w:tcW w:w="1346" w:type="dxa"/>
            <w:gridSpan w:val="2"/>
          </w:tcPr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347" w:type="dxa"/>
            <w:gridSpan w:val="2"/>
          </w:tcPr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</w:t>
            </w:r>
            <w:proofErr w:type="spell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</w:t>
            </w:r>
            <w:proofErr w:type="spellEnd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-кое </w:t>
            </w:r>
            <w:proofErr w:type="spellStart"/>
            <w:proofErr w:type="gram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</w:t>
            </w:r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тие</w:t>
            </w:r>
            <w:proofErr w:type="spellEnd"/>
            <w:proofErr w:type="gramEnd"/>
          </w:p>
        </w:tc>
        <w:tc>
          <w:tcPr>
            <w:tcW w:w="1346" w:type="dxa"/>
            <w:gridSpan w:val="2"/>
          </w:tcPr>
          <w:p w:rsidR="007B5AB1" w:rsidRPr="007B5AB1" w:rsidRDefault="007B5AB1" w:rsidP="0020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Речевое  развитие</w:t>
            </w:r>
          </w:p>
        </w:tc>
        <w:tc>
          <w:tcPr>
            <w:tcW w:w="1347" w:type="dxa"/>
            <w:gridSpan w:val="2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Общий уровень усвоения </w:t>
            </w:r>
            <w:proofErr w:type="spellStart"/>
            <w:proofErr w:type="gramStart"/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</w:t>
            </w:r>
            <w:proofErr w:type="spellEnd"/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</w:t>
            </w:r>
            <w:proofErr w:type="gramEnd"/>
          </w:p>
        </w:tc>
      </w:tr>
      <w:tr w:rsidR="007B5AB1" w:rsidRPr="007B5AB1" w:rsidTr="00206466">
        <w:trPr>
          <w:cantSplit/>
          <w:trHeight w:val="1286"/>
        </w:trPr>
        <w:tc>
          <w:tcPr>
            <w:tcW w:w="856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3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3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673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4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673" w:type="dxa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3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673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4" w:type="dxa"/>
            <w:shd w:val="clear" w:color="auto" w:fill="auto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673" w:type="dxa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3" w:type="dxa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673" w:type="dxa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674" w:type="dxa"/>
            <w:textDirection w:val="btLr"/>
          </w:tcPr>
          <w:p w:rsidR="007B5AB1" w:rsidRPr="007B5AB1" w:rsidRDefault="007B5AB1" w:rsidP="007B5AB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</w:t>
            </w:r>
          </w:p>
        </w:tc>
      </w:tr>
      <w:tr w:rsidR="007B5AB1" w:rsidRPr="007B5AB1" w:rsidTr="00206466">
        <w:tc>
          <w:tcPr>
            <w:tcW w:w="856" w:type="dxa"/>
            <w:vMerge w:val="restart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r w:rsidR="002064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250 чел.</w:t>
            </w:r>
          </w:p>
        </w:tc>
        <w:tc>
          <w:tcPr>
            <w:tcW w:w="1418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Высокий 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7B5AB1" w:rsidRPr="007B5AB1" w:rsidTr="00206466">
        <w:tc>
          <w:tcPr>
            <w:tcW w:w="856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74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7B5AB1" w:rsidRPr="007B5AB1" w:rsidTr="00206466">
        <w:tc>
          <w:tcPr>
            <w:tcW w:w="856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74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B5AB1" w:rsidRPr="007B5AB1" w:rsidTr="00206466">
        <w:tc>
          <w:tcPr>
            <w:tcW w:w="856" w:type="dxa"/>
            <w:vMerge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Критический 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  <w:shd w:val="clear" w:color="auto" w:fill="auto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3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74" w:type="dxa"/>
          </w:tcPr>
          <w:p w:rsidR="007B5AB1" w:rsidRPr="007B5AB1" w:rsidRDefault="007B5AB1" w:rsidP="007B5A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B5AB1" w:rsidRPr="007B5AB1" w:rsidRDefault="007B5AB1" w:rsidP="007B5AB1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zh-CN"/>
        </w:rPr>
      </w:pPr>
    </w:p>
    <w:p w:rsidR="007B5AB1" w:rsidRPr="007B5AB1" w:rsidRDefault="007B5AB1" w:rsidP="007B5A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86% воспитанников успешно освоили общеобразовательную программу.</w:t>
      </w:r>
    </w:p>
    <w:p w:rsidR="007B5AB1" w:rsidRPr="007B5AB1" w:rsidRDefault="007B5AB1" w:rsidP="007B5A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Проанализировав данные по выполнению программы, следует отметить, что есть направления работы, над которыми необходимо вести более углубленную работу:</w:t>
      </w:r>
    </w:p>
    <w:p w:rsidR="007B5AB1" w:rsidRPr="007B5AB1" w:rsidRDefault="007B5AB1" w:rsidP="007B5A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речевому развитию</w:t>
      </w:r>
      <w:r w:rsidR="008E5FF7">
        <w:rPr>
          <w:rFonts w:ascii="Times New Roman" w:eastAsia="Times New Roman" w:hAnsi="Times New Roman" w:cs="Times New Roman"/>
          <w:sz w:val="24"/>
          <w:szCs w:val="24"/>
          <w:lang w:eastAsia="ru-RU"/>
        </w:rPr>
        <w:t> –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построению речи, обновление центров активности речевого творчества.</w:t>
      </w:r>
    </w:p>
    <w:p w:rsidR="007B5AB1" w:rsidRPr="007B5AB1" w:rsidRDefault="007B5AB1" w:rsidP="007B5A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эстетическое развитие</w:t>
      </w:r>
      <w:r w:rsidR="008E5FF7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оптимизировать 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по ознакомлению с классическим искусством. Создать в ДОУ пространство художественного творчества, представленного целым рядом взаимопроникающих областей: изобразительной, музыкальной, пластической, театральной.</w:t>
      </w:r>
      <w:r w:rsidR="008E5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 создать условия 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самовыражения.</w:t>
      </w:r>
    </w:p>
    <w:p w:rsidR="007B5AB1" w:rsidRPr="007B5AB1" w:rsidRDefault="007B5AB1" w:rsidP="007B5AB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познавательному развитию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 -  организовать познавательный процесс в непосредственной деятельности ребёнка. Создать для этого в группах опытно-познавательное пространство, пространство «Математических игр», «Мастерские по изготовлению поделок» и т.д.</w:t>
      </w:r>
    </w:p>
    <w:p w:rsidR="007B5AB1" w:rsidRPr="007B5AB1" w:rsidRDefault="007B5AB1" w:rsidP="007B5A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По результатам освоения детьми дошкольного возраста основной общеобразовательной программы дошкольного учреждения </w:t>
      </w:r>
      <w:r w:rsidRPr="007B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B5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2016-2017 учебном году наблюдается положительная динамика. Такой показатель – результат целенаправленной работы педагогического коллектива, который объединен едиными целями по повышению компетентности всех участников образовательного процесса, включение разных форм работы с детьми и родителями, создание системной методической базы. </w:t>
      </w:r>
    </w:p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D228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5.Оценка кадрового обеспечения.</w:t>
      </w:r>
    </w:p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D22826">
        <w:rPr>
          <w:rFonts w:ascii="Times New Roman" w:hAnsi="Times New Roman" w:cs="Times New Roman"/>
          <w:b/>
          <w:sz w:val="24"/>
          <w:szCs w:val="24"/>
          <w:u w:val="single"/>
        </w:rPr>
        <w:t>5.1.</w:t>
      </w:r>
      <w:r w:rsidRPr="00D2282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Укомплектованность ДОО педагогическими и иными кадрами.</w:t>
      </w:r>
    </w:p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2826">
        <w:rPr>
          <w:rFonts w:ascii="Times New Roman" w:hAnsi="Times New Roman" w:cs="Times New Roman"/>
          <w:sz w:val="24"/>
          <w:szCs w:val="24"/>
        </w:rPr>
        <w:t>Дошкольное образовательное учреждение укомплектовано кадрами - 100%. Ведущую роль в повышении качества дошкольного образования играет педагог, его профессионализм.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2826" w:rsidRPr="00D22826" w:rsidTr="004A743B">
        <w:tc>
          <w:tcPr>
            <w:tcW w:w="4672" w:type="dxa"/>
          </w:tcPr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Характеристика педагогического коллектива</w:t>
            </w:r>
          </w:p>
        </w:tc>
        <w:tc>
          <w:tcPr>
            <w:tcW w:w="4673" w:type="dxa"/>
          </w:tcPr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Общее количество —32</w:t>
            </w:r>
          </w:p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Методист-1</w:t>
            </w:r>
          </w:p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Старший воспитатель — 1</w:t>
            </w:r>
          </w:p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Воспитатель —</w:t>
            </w:r>
            <w:r w:rsidR="002F57FB"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Педагог-психолог — 2</w:t>
            </w:r>
          </w:p>
          <w:p w:rsidR="00D22826" w:rsidRPr="002F57F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Музыкальный руководитель — 2</w:t>
            </w:r>
          </w:p>
          <w:p w:rsidR="00D22826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F57F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Учитель логопед – 2</w:t>
            </w:r>
          </w:p>
          <w:p w:rsidR="0054003B" w:rsidRPr="00D22826" w:rsidRDefault="0054003B" w:rsidP="00D2282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Инструктор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физической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культуре-1</w:t>
            </w:r>
          </w:p>
        </w:tc>
      </w:tr>
      <w:tr w:rsidR="00D22826" w:rsidRPr="00D22826" w:rsidTr="004A743B">
        <w:tc>
          <w:tcPr>
            <w:tcW w:w="4672" w:type="dxa"/>
          </w:tcPr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Образовательный уровень</w:t>
            </w:r>
          </w:p>
        </w:tc>
        <w:tc>
          <w:tcPr>
            <w:tcW w:w="4673" w:type="dxa"/>
          </w:tcPr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Высшее педагогическое— 15 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%),</w:t>
            </w:r>
          </w:p>
          <w:p w:rsidR="00D22826" w:rsidRPr="00D22826" w:rsidRDefault="00D22826" w:rsidP="001F3A1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Среднее специальное педагогическое — </w:t>
            </w:r>
            <w:r w:rsid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Pr="00D228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53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%) </w:t>
            </w:r>
          </w:p>
        </w:tc>
      </w:tr>
      <w:tr w:rsidR="00D22826" w:rsidRPr="00D22826" w:rsidTr="004A743B">
        <w:tc>
          <w:tcPr>
            <w:tcW w:w="4672" w:type="dxa"/>
          </w:tcPr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Уровень квалификации</w:t>
            </w:r>
          </w:p>
        </w:tc>
        <w:tc>
          <w:tcPr>
            <w:tcW w:w="4673" w:type="dxa"/>
          </w:tcPr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Высшая категория – 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 (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41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%)</w:t>
            </w:r>
          </w:p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категория – 15 (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47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%)</w:t>
            </w:r>
          </w:p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Без категории — 4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(12%)</w:t>
            </w:r>
          </w:p>
        </w:tc>
      </w:tr>
      <w:tr w:rsidR="00D22826" w:rsidRPr="00D22826" w:rsidTr="004A743B">
        <w:tc>
          <w:tcPr>
            <w:tcW w:w="4672" w:type="dxa"/>
          </w:tcPr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Педагогический стаж работы</w:t>
            </w:r>
          </w:p>
        </w:tc>
        <w:tc>
          <w:tcPr>
            <w:tcW w:w="4673" w:type="dxa"/>
          </w:tcPr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До 5 лет – 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5-10 лет – 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 10 до 15 лет – 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1F3A1B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от 15 до 20 лет – 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чел.</w:t>
            </w:r>
          </w:p>
          <w:p w:rsidR="00D22826" w:rsidRPr="00D22826" w:rsidRDefault="00D22826" w:rsidP="001F3A1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свыше 20 лет – </w:t>
            </w:r>
            <w:r w:rsidR="001F3A1B"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  <w:r w:rsidRPr="001F3A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</w:tc>
      </w:tr>
      <w:tr w:rsidR="00D22826" w:rsidRPr="00D22826" w:rsidTr="004A743B">
        <w:tc>
          <w:tcPr>
            <w:tcW w:w="4672" w:type="dxa"/>
          </w:tcPr>
          <w:p w:rsidR="00D22826" w:rsidRPr="00D22826" w:rsidRDefault="00D22826" w:rsidP="00D228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Возрастные показатели</w:t>
            </w:r>
          </w:p>
        </w:tc>
        <w:tc>
          <w:tcPr>
            <w:tcW w:w="4673" w:type="dxa"/>
          </w:tcPr>
          <w:p w:rsidR="00D22826" w:rsidRPr="00FA7BC3" w:rsidRDefault="00FA7BC3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</w:t>
            </w:r>
            <w:r w:rsidR="00D22826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 25 лет – 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="00D22826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FA7BC3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25-29 лет – </w:t>
            </w:r>
            <w:r w:rsidR="00FA7BC3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FA7BC3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30-3</w:t>
            </w:r>
            <w:r w:rsidR="00FA7BC3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лет – </w:t>
            </w:r>
            <w:r w:rsidR="00FA7BC3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FA7BC3" w:rsidRDefault="00FA7BC3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35</w:t>
            </w:r>
            <w:r w:rsidR="00D22826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39</w:t>
            </w:r>
            <w:r w:rsidR="00D22826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лет – 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  <w:r w:rsidR="00D22826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FA7BC3" w:rsidRPr="00FA7BC3" w:rsidRDefault="00FA7BC3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40-44лет- 5 чел.</w:t>
            </w:r>
          </w:p>
          <w:p w:rsidR="00D22826" w:rsidRPr="00FA7BC3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45-49 лет – </w:t>
            </w:r>
            <w:r w:rsidR="00FA7BC3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FA7BC3" w:rsidRDefault="00D22826" w:rsidP="00D2282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50-54 лет – </w:t>
            </w:r>
            <w:r w:rsidR="00FA7BC3"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чел.</w:t>
            </w:r>
          </w:p>
          <w:p w:rsidR="00D22826" w:rsidRPr="00D22826" w:rsidRDefault="00FA7BC3" w:rsidP="00D22826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FA7BC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55-59 лет -2чел.</w:t>
            </w:r>
          </w:p>
        </w:tc>
      </w:tr>
    </w:tbl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2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кадрами была направлена на повышение профессионализма, творческого потенциала педагогической культуры педагогов, оказание методической помощи педагогам. Составлен план прохождения аттестации, повышения квалификации педагогов, прохождения переподготовки воспитателей.</w:t>
      </w:r>
    </w:p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26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положительный результат в организации педагогической деятельности и улучшении качества образования и воспитания дошкольников.</w:t>
      </w:r>
    </w:p>
    <w:p w:rsidR="00D22826" w:rsidRPr="00D22826" w:rsidRDefault="00D22826" w:rsidP="00D228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2826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D22826" w:rsidRPr="00D22826" w:rsidRDefault="00D22826" w:rsidP="00D22826">
      <w:pPr>
        <w:spacing w:after="0"/>
        <w:jc w:val="both"/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</w:pPr>
    </w:p>
    <w:p w:rsidR="00D22826" w:rsidRPr="00D22826" w:rsidRDefault="00D22826" w:rsidP="00D22826">
      <w:pPr>
        <w:tabs>
          <w:tab w:val="left" w:pos="5783"/>
          <w:tab w:val="left" w:pos="5933"/>
        </w:tabs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</w:rPr>
      </w:pPr>
      <w:r w:rsidRPr="00D22826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u w:val="single"/>
        </w:rPr>
        <w:t>5.2. Результативность участия педагогов в профессиональных конкурсах, конференциях, семинарах и т.п.</w:t>
      </w:r>
    </w:p>
    <w:p w:rsidR="00D22826" w:rsidRDefault="00BA39EB" w:rsidP="00D228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2826" w:rsidRPr="00D22826">
        <w:rPr>
          <w:rFonts w:ascii="Times New Roman" w:hAnsi="Times New Roman" w:cs="Times New Roman"/>
          <w:sz w:val="24"/>
          <w:szCs w:val="24"/>
        </w:rPr>
        <w:t xml:space="preserve">Педагогический коллектив ДОО зарекомендовал себя как инициативный, творческий коллектив, умеющий найти индивидуальный подход к каждому ребенку, помочь раскрыть и развить его способности. </w:t>
      </w:r>
    </w:p>
    <w:p w:rsidR="005079EF" w:rsidRDefault="00BA39EB" w:rsidP="00BA39EB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 xml:space="preserve">     </w:t>
      </w:r>
      <w:r w:rsidRPr="00BA39EB">
        <w:rPr>
          <w:rFonts w:ascii="Times New Roman" w:eastAsia="Times New Roman" w:hAnsi="Times New Roman" w:cs="Calibri"/>
          <w:sz w:val="24"/>
          <w:szCs w:val="24"/>
        </w:rPr>
        <w:t>Педагоги детского сада постоянно</w:t>
      </w:r>
      <w:r>
        <w:rPr>
          <w:rFonts w:ascii="Times New Roman" w:eastAsia="Times New Roman" w:hAnsi="Times New Roman" w:cs="Calibri"/>
          <w:sz w:val="24"/>
          <w:szCs w:val="24"/>
        </w:rPr>
        <w:t xml:space="preserve"> занимаются самообразованием и </w:t>
      </w:r>
      <w:r w:rsidRPr="00BA39EB">
        <w:rPr>
          <w:rFonts w:ascii="Times New Roman" w:eastAsia="Times New Roman" w:hAnsi="Times New Roman" w:cs="Calibri"/>
          <w:sz w:val="24"/>
          <w:szCs w:val="24"/>
        </w:rPr>
        <w:t xml:space="preserve">повышают уровень своей компетентности в вопросах воспитания и развития детей дошкольного возраста. </w:t>
      </w:r>
      <w:r w:rsidR="005079EF"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>Модернизация системы образования, предоставление права выбора вариативных программ и методов воспитания и обучения, разработка авторских программ и методик – хороший стимул для организации этой работы. 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</w:t>
      </w:r>
    </w:p>
    <w:p w:rsidR="00BA39EB" w:rsidRPr="00D22826" w:rsidRDefault="00BA39EB" w:rsidP="005079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9EB">
        <w:rPr>
          <w:rFonts w:ascii="Times New Roman" w:eastAsia="Times New Roman" w:hAnsi="Times New Roman" w:cs="Calibri"/>
          <w:sz w:val="24"/>
          <w:szCs w:val="24"/>
        </w:rPr>
        <w:t>Так в течение учебн</w:t>
      </w:r>
      <w:r>
        <w:rPr>
          <w:rFonts w:ascii="Times New Roman" w:eastAsia="Times New Roman" w:hAnsi="Times New Roman" w:cs="Calibri"/>
          <w:sz w:val="24"/>
          <w:szCs w:val="24"/>
        </w:rPr>
        <w:t xml:space="preserve">ого года педагоги обучались на </w:t>
      </w:r>
      <w:r w:rsidRPr="00BA39EB">
        <w:rPr>
          <w:rFonts w:ascii="Times New Roman" w:eastAsia="Times New Roman" w:hAnsi="Times New Roman" w:cs="Calibri"/>
          <w:sz w:val="24"/>
          <w:szCs w:val="24"/>
        </w:rPr>
        <w:t xml:space="preserve">курсах </w:t>
      </w:r>
      <w:r>
        <w:rPr>
          <w:rFonts w:ascii="Times New Roman" w:eastAsia="Times New Roman" w:hAnsi="Times New Roman" w:cs="Calibri"/>
          <w:sz w:val="24"/>
          <w:szCs w:val="24"/>
        </w:rPr>
        <w:t xml:space="preserve">по ИОЧ </w:t>
      </w:r>
      <w:r w:rsidRPr="00BA39EB">
        <w:rPr>
          <w:rFonts w:ascii="Times New Roman" w:eastAsia="Times New Roman" w:hAnsi="Times New Roman" w:cs="Calibri"/>
          <w:sz w:val="24"/>
          <w:szCs w:val="24"/>
        </w:rPr>
        <w:t xml:space="preserve">и семинарах в рамках </w:t>
      </w:r>
      <w:r>
        <w:rPr>
          <w:rFonts w:ascii="Times New Roman" w:eastAsia="Times New Roman" w:hAnsi="Times New Roman" w:cs="Calibri"/>
          <w:sz w:val="24"/>
          <w:szCs w:val="24"/>
        </w:rPr>
        <w:t xml:space="preserve">реализации </w:t>
      </w:r>
      <w:r w:rsidRPr="00BA39EB">
        <w:rPr>
          <w:rFonts w:ascii="Times New Roman" w:eastAsia="Times New Roman" w:hAnsi="Times New Roman" w:cs="Calibri"/>
          <w:sz w:val="24"/>
          <w:szCs w:val="24"/>
        </w:rPr>
        <w:t xml:space="preserve">ФГОС ДО, посещали ГМО. </w:t>
      </w:r>
    </w:p>
    <w:p w:rsidR="00D22826" w:rsidRDefault="00BA39EB" w:rsidP="00D22826">
      <w:pPr>
        <w:tabs>
          <w:tab w:val="left" w:pos="5783"/>
          <w:tab w:val="left" w:pos="5933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22826" w:rsidRPr="00D22826">
        <w:rPr>
          <w:rFonts w:ascii="Times New Roman" w:hAnsi="Times New Roman" w:cs="Times New Roman"/>
          <w:sz w:val="24"/>
          <w:szCs w:val="24"/>
        </w:rPr>
        <w:t>Уровень своих достижений и достижений воспитанников педагоги доказывают, участвуя в методических и творческих мероприятиях разного уровня, а также при участии в интернет конкурсах различного масштаба.</w:t>
      </w:r>
    </w:p>
    <w:p w:rsidR="00203B73" w:rsidRPr="00203B73" w:rsidRDefault="00203B73" w:rsidP="00D22826">
      <w:pPr>
        <w:tabs>
          <w:tab w:val="left" w:pos="5783"/>
          <w:tab w:val="left" w:pos="5933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0"/>
        <w:gridCol w:w="3149"/>
        <w:gridCol w:w="1749"/>
        <w:gridCol w:w="2295"/>
        <w:gridCol w:w="1818"/>
      </w:tblGrid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Окружной конкурс профессионального мастерства  «Воспитатель года»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Январь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Специальная номинация «Спортивный калейдоскоп»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1 участник заочного этапа, 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2 место очного этапа</w:t>
            </w:r>
          </w:p>
        </w:tc>
      </w:tr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XV Международная Ярмарка социально-педагогических инноваций (г. Отрадный)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Март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Инновационные решения в методической деятельности и повышении компетентности специалистов образования и социальной сферы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(6 именных грамот и авторский коллектив СП) </w:t>
            </w:r>
          </w:p>
        </w:tc>
      </w:tr>
      <w:tr w:rsidR="00D22826" w:rsidRPr="00D22826" w:rsidTr="004A743B">
        <w:tc>
          <w:tcPr>
            <w:tcW w:w="560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III окружной фестиваль педагогических идей и инноваций в области дошкольного образования </w:t>
            </w:r>
          </w:p>
        </w:tc>
        <w:tc>
          <w:tcPr>
            <w:tcW w:w="17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Март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«Мультимедийный калейдоскоп»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 </w:t>
            </w:r>
          </w:p>
        </w:tc>
      </w:tr>
      <w:tr w:rsidR="00D22826" w:rsidRPr="00D22826" w:rsidTr="004A743B">
        <w:tc>
          <w:tcPr>
            <w:tcW w:w="560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«Педагогическая палитра»,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«Электронное дидактическое пособие»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4 участника </w:t>
            </w:r>
          </w:p>
        </w:tc>
      </w:tr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Окружной этап областного конкурса профессионального мастерства педагогических работников, работающих с детьми с ограниченными возможностями здоровья раннего и дошкольного возраста, в 2017 году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Март 2017 г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</w:tr>
      <w:tr w:rsidR="00D22826" w:rsidRPr="00D22826" w:rsidTr="004A743B">
        <w:tc>
          <w:tcPr>
            <w:tcW w:w="560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Окружной конкурс методических разработок по формированию первичных математических и экологических представлений у детей дошкольного возраста</w:t>
            </w:r>
          </w:p>
        </w:tc>
        <w:tc>
          <w:tcPr>
            <w:tcW w:w="17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Май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 место,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</w:tr>
      <w:tr w:rsidR="00D22826" w:rsidRPr="00D22826" w:rsidTr="004A743B">
        <w:tc>
          <w:tcPr>
            <w:tcW w:w="560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Электронное пособие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22826" w:rsidRPr="00D22826" w:rsidTr="004A743B">
        <w:tc>
          <w:tcPr>
            <w:tcW w:w="560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электронных образовательных ресурсов для педагогических работников, осуществляющих  обучение детей с ограниченными возможностями здоровья  «</w:t>
            </w:r>
            <w:proofErr w:type="gram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Педагогическая</w:t>
            </w:r>
            <w:proofErr w:type="gram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мозаика-2017»</w:t>
            </w:r>
          </w:p>
        </w:tc>
        <w:tc>
          <w:tcPr>
            <w:tcW w:w="1749" w:type="dxa"/>
            <w:vMerge w:val="restart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«Электронное учебное/учебно-методическое пособие»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3 участника </w:t>
            </w:r>
          </w:p>
        </w:tc>
      </w:tr>
      <w:tr w:rsidR="00D22826" w:rsidRPr="00D22826" w:rsidTr="004A743B">
        <w:tc>
          <w:tcPr>
            <w:tcW w:w="560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  <w:vMerge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«Открытый информационно-образовательный ресурс педагога в сети Интернет»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1 участник </w:t>
            </w:r>
          </w:p>
        </w:tc>
      </w:tr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психолого-педагогических программ 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«Психология развития и адаптации»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«Профилактические психолого-педагогические программы»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22826" w:rsidRPr="00D22826" w:rsidTr="004A743B">
        <w:tc>
          <w:tcPr>
            <w:tcW w:w="560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Окружной конкурс педагогических  проектов</w:t>
            </w:r>
          </w:p>
        </w:tc>
        <w:tc>
          <w:tcPr>
            <w:tcW w:w="1749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Ноябрь 2017 г.</w:t>
            </w:r>
          </w:p>
        </w:tc>
        <w:tc>
          <w:tcPr>
            <w:tcW w:w="2295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Заочный этап</w:t>
            </w:r>
          </w:p>
        </w:tc>
        <w:tc>
          <w:tcPr>
            <w:tcW w:w="1818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</w:tc>
      </w:tr>
    </w:tbl>
    <w:p w:rsidR="00D22826" w:rsidRPr="00D22826" w:rsidRDefault="00D22826" w:rsidP="00D22826">
      <w:pPr>
        <w:tabs>
          <w:tab w:val="left" w:pos="5783"/>
          <w:tab w:val="left" w:pos="5933"/>
        </w:tabs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u w:val="single"/>
        </w:rPr>
      </w:pPr>
    </w:p>
    <w:p w:rsidR="00D22826" w:rsidRPr="00D22826" w:rsidRDefault="00D22826" w:rsidP="00D2282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826">
        <w:rPr>
          <w:rFonts w:ascii="Times New Roman" w:hAnsi="Times New Roman" w:cs="Times New Roman"/>
          <w:b/>
          <w:sz w:val="28"/>
          <w:szCs w:val="28"/>
        </w:rPr>
        <w:t xml:space="preserve">Публикация и трансляция опыта работы педагогов </w:t>
      </w:r>
    </w:p>
    <w:p w:rsidR="00D22826" w:rsidRPr="00D22826" w:rsidRDefault="00D22826" w:rsidP="00D22826">
      <w:pPr>
        <w:tabs>
          <w:tab w:val="left" w:pos="5783"/>
          <w:tab w:val="left" w:pos="593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826">
        <w:rPr>
          <w:rFonts w:ascii="Times New Roman" w:hAnsi="Times New Roman" w:cs="Times New Roman"/>
          <w:b/>
          <w:sz w:val="28"/>
          <w:szCs w:val="28"/>
        </w:rPr>
        <w:t>в 2017-2018 учебном году</w:t>
      </w:r>
    </w:p>
    <w:tbl>
      <w:tblPr>
        <w:tblStyle w:val="2"/>
        <w:tblW w:w="9571" w:type="dxa"/>
        <w:tblLook w:val="04A0" w:firstRow="1" w:lastRow="0" w:firstColumn="1" w:lastColumn="0" w:noHBand="0" w:noVBand="1"/>
      </w:tblPr>
      <w:tblGrid>
        <w:gridCol w:w="563"/>
        <w:gridCol w:w="4224"/>
        <w:gridCol w:w="2393"/>
        <w:gridCol w:w="2391"/>
      </w:tblGrid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сборник по материалам Третьей  Всероссийской  заочной научно-практической конференции «Проблемы модернизации  Российского  образования  на  </w:t>
            </w: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компетентностно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-ориентированной  основе  в  рамках  реализации  ФГОС»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г. Самара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Бычкова Г.Ю., Юшкина Н.Ю., </w:t>
            </w: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Крайнова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Н.В., Володькина С.В., </w:t>
            </w: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Ласкина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С.В., Ульрих О.А., Малюкова Ю.В., </w:t>
            </w: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Емашева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Е.А., Матвиенко М.М., Федорова О.Н., Мелещенко Е.Н.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сборник по материалам Регионального фестиваля педагогических идей работников образовательных организаций, реализующих основную общеобразовательную программу – образовательную программу дошкольного образования 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г. Жигулевск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Алиева А.И., Назарова Т.А., Бычкова Г.Ю., Юшкина Н.Ю.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Альманах «Самарской губернии – 165 лет»  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г. Самара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Мамышева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Г.Ф., Нуреева С.Р.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Всероссийское сетевое издание «Дошкольник»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Мамышева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Г.Ф., Савельева А.И.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Всероссийское образовательное издание «Вестник педагога»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Мелещенко Е.Н., </w:t>
            </w:r>
            <w:proofErr w:type="spellStart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Гарифуллина</w:t>
            </w:r>
            <w:proofErr w:type="spellEnd"/>
            <w:r w:rsidRPr="00D22826">
              <w:rPr>
                <w:rFonts w:ascii="Times New Roman" w:hAnsi="Times New Roman" w:cs="Times New Roman"/>
                <w:sz w:val="24"/>
                <w:szCs w:val="24"/>
              </w:rPr>
              <w:t xml:space="preserve"> А.Т.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Социальная сеть работников</w:t>
            </w:r>
          </w:p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образования «nsportal.ru»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Тимофеева М.Г.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Окружная методическая неделя для работников дошкольного образования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Апрель 2017 г.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8 участников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Окружная методическая неделя для работников дошкольного образования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Октябрь 2017 г.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6 участников</w:t>
            </w:r>
          </w:p>
        </w:tc>
      </w:tr>
      <w:tr w:rsidR="00D22826" w:rsidRPr="00D22826" w:rsidTr="004A743B">
        <w:tc>
          <w:tcPr>
            <w:tcW w:w="56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24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Окружной научно-практический семинар  для работников дошкольного образования «Формирование эмоционального интеллекта у дошкольников через восприятие произведений искусства, организованного в форме игры»</w:t>
            </w:r>
          </w:p>
        </w:tc>
        <w:tc>
          <w:tcPr>
            <w:tcW w:w="2393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Ноябрь 2017 г</w:t>
            </w:r>
          </w:p>
        </w:tc>
        <w:tc>
          <w:tcPr>
            <w:tcW w:w="2391" w:type="dxa"/>
          </w:tcPr>
          <w:p w:rsidR="00D22826" w:rsidRPr="00D22826" w:rsidRDefault="00D22826" w:rsidP="00D22826">
            <w:pPr>
              <w:tabs>
                <w:tab w:val="left" w:pos="5783"/>
                <w:tab w:val="left" w:pos="593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26">
              <w:rPr>
                <w:rFonts w:ascii="Times New Roman" w:hAnsi="Times New Roman" w:cs="Times New Roman"/>
                <w:sz w:val="24"/>
                <w:szCs w:val="24"/>
              </w:rPr>
              <w:t>15 участников</w:t>
            </w:r>
          </w:p>
        </w:tc>
      </w:tr>
    </w:tbl>
    <w:p w:rsidR="00D22826" w:rsidRPr="00D22826" w:rsidRDefault="00D22826" w:rsidP="00D22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D22826" w:rsidRPr="00D22826" w:rsidRDefault="00D22826" w:rsidP="00D228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</w:pPr>
      <w:r w:rsidRPr="00D22826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Вывод:</w:t>
      </w:r>
      <w:r w:rsidRPr="00D22826">
        <w:rPr>
          <w:rFonts w:ascii="Times New Roman" w:hAnsi="Times New Roman" w:cs="Times New Roman"/>
          <w:color w:val="000000"/>
          <w:sz w:val="27"/>
          <w:szCs w:val="27"/>
          <w:shd w:val="clear" w:color="auto" w:fill="F7F7F6"/>
        </w:rPr>
        <w:t xml:space="preserve"> </w:t>
      </w:r>
      <w:r w:rsidRPr="00D22826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ДОО в полном объёме укомплектовано квалификационными кадрами, педагогическими работниками.</w:t>
      </w:r>
      <w:r w:rsidRPr="00D22826">
        <w:rPr>
          <w:rFonts w:ascii="Times New Roman" w:hAnsi="Times New Roman" w:cs="Times New Roman"/>
          <w:color w:val="000000"/>
          <w:sz w:val="24"/>
          <w:szCs w:val="24"/>
        </w:rPr>
        <w:t xml:space="preserve"> Состав педагогических кадров соответствует требованиям «Закона об образовании Российской Федерации» и не имеет открытых вакансий. </w:t>
      </w:r>
      <w:r w:rsidRPr="00D22826">
        <w:rPr>
          <w:rFonts w:ascii="Times New Roman" w:hAnsi="Times New Roman" w:cs="Times New Roman"/>
          <w:color w:val="000000"/>
          <w:sz w:val="24"/>
          <w:szCs w:val="24"/>
          <w:shd w:val="clear" w:color="auto" w:fill="F7F7F6"/>
        </w:rPr>
        <w:t>Обновление содержания образования зависит от образовательного уровня и профессионального мастерства педагогических кадров.</w:t>
      </w:r>
    </w:p>
    <w:p w:rsidR="005079EF" w:rsidRPr="00D22826" w:rsidRDefault="00D22826" w:rsidP="005079EF">
      <w:pPr>
        <w:spacing w:after="0"/>
        <w:ind w:left="-142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28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ДОО создаются благоприятные условия для непрерывного профессионального повышения квалификации педагогических кадров. </w:t>
      </w:r>
      <w:r w:rsidRPr="00D228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</w:t>
      </w:r>
      <w:r w:rsidRPr="00D2282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обеспечивалась своевременная курсовая подготовка педагогов посредством прослушивания курсов по ИОЧ и </w:t>
      </w:r>
      <w:r w:rsidRPr="00D22826">
        <w:rPr>
          <w:rFonts w:ascii="Times New Roman" w:eastAsia="Calibri" w:hAnsi="Times New Roman" w:cs="Times New Roman"/>
          <w:sz w:val="24"/>
          <w:szCs w:val="24"/>
        </w:rPr>
        <w:t xml:space="preserve">защитой итоговых работ. </w:t>
      </w:r>
    </w:p>
    <w:p w:rsidR="005079EF" w:rsidRPr="005079EF" w:rsidRDefault="005079EF" w:rsidP="00507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6. Оценка качества учебно-методического обеспечения</w:t>
      </w:r>
    </w:p>
    <w:p w:rsidR="005079EF" w:rsidRPr="005079EF" w:rsidRDefault="005079EF" w:rsidP="005079EF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Руководство методической работой осуществляют методист и старший воспитатель.</w:t>
      </w:r>
    </w:p>
    <w:p w:rsidR="005079EF" w:rsidRPr="005079EF" w:rsidRDefault="005079EF" w:rsidP="005079EF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цели методической работы ДОО выступает повышение квалификации и профессионального мастерства каждого педагога (включая и меры по управлению профессиональным самообразованием, самовоспитанием, самосовершенствованием педагогов), развитие и повышение творческого потенциала педагогического коллектива ДОО, совершенствование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-образовательного процесса, достижение оптимального уровня образования, воспитания и развития детей на основании достижений науки, передового педагогического опыта и анализа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процесса.</w:t>
      </w:r>
    </w:p>
    <w:p w:rsidR="005079EF" w:rsidRPr="005079EF" w:rsidRDefault="005079EF" w:rsidP="005079EF">
      <w:pPr>
        <w:spacing w:after="0" w:line="240" w:lineRule="auto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 методической работы: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уровня педагогических знаний;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уровня педагогического мастерства и педагогической техники;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повышению уровня психологической осведомлённости и готовности педагога;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изучению и использованию в своей профессиональной деятельности современных педагогических технологий, методик, приёмов и способов успешного обучения и воспитания, а также способов диагностирования детской успешности;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педагогов, разрабатывающих и стремящихся к реализации авторских программ, пособий;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и привитие интереса к самообразованию педагогов;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педагогов устойчивых профессиональных ценностей и взглядов;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информационного обеспечения педагогов;</w:t>
      </w:r>
    </w:p>
    <w:p w:rsidR="005079EF" w:rsidRPr="005079EF" w:rsidRDefault="005079EF" w:rsidP="005079EF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практику работы педагогов, основ научной организации труда.</w:t>
      </w:r>
    </w:p>
    <w:p w:rsidR="005079EF" w:rsidRPr="005079EF" w:rsidRDefault="005079EF" w:rsidP="005079EF">
      <w:p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Методическая работа направлена на выполнение следующих функций:</w:t>
      </w:r>
    </w:p>
    <w:p w:rsidR="005079EF" w:rsidRPr="005079EF" w:rsidRDefault="005079EF" w:rsidP="005079EF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функции, направленные на педагога и развитие его личностных качеств (обогащение знаний педагогов; развитие ценностных ориентаций и нравственных качеств педагогов; развитие педагогической техники и педагогического мастерства);</w:t>
      </w:r>
    </w:p>
    <w:p w:rsidR="005079EF" w:rsidRPr="005079EF" w:rsidRDefault="005079EF" w:rsidP="005079EF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функции, направленные на педагога и развитие его творческого потенциала (выработка общих ценностей и ориентаций, организация диагностики детей и педагогов, выявление, изучение и распространение передового педагогического опыта, приобщение коллектива к научно- исследовательской работе, стимулирование творчества и инициативы, анализ конкретных результатов учебно-воспитательного процесса);</w:t>
      </w:r>
    </w:p>
    <w:p w:rsidR="005079EF" w:rsidRPr="005079EF" w:rsidRDefault="005079EF" w:rsidP="005079EF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функции, направленные на коллектив, развитие его творческого потенциала (выработка общих ценностей и ориентаций, организация диагностики детей и педагогов, выявление, изучение и распространение передового педагогического опыта, приобщение коллектива к научно-исследовательской работе, стимулирование творчества и инициативы, анализ конкретных результатов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процесса);</w:t>
      </w:r>
    </w:p>
    <w:p w:rsidR="005079EF" w:rsidRPr="005079EF" w:rsidRDefault="005079EF" w:rsidP="005079EF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функции, направленные на обновление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 и на развитие сотрудничества с другими образовательными системами (реализация требований социального заказа и т.д.).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   Методическая работа в ДОО ведется по четырем основным направлениям: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>1. Аналитическая деятельность.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Информационная деятельность.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>3. Организационно-методическая деятельность.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>4. Консультационная деятельность.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Все формы методической работы в ДОО направлены на выполнение задач, сформулированных в годовом плане. 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Наиболее эффективными являются активные методы работы (решение проблемных ситуаций, деловые игры, «мозговой штурм»), которые способствуют наибольшему развитию педагогов, повышают их мотивацию и активность в совершенствовании педагогической культуры.</w:t>
      </w:r>
    </w:p>
    <w:p w:rsidR="005079EF" w:rsidRPr="005079EF" w:rsidRDefault="005079EF" w:rsidP="005079EF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</w:t>
      </w: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методической работы с педагогическими кадрами разработаны с учётом дифференцированного подхода к профессиональному мастерству педагогов и специалистов ДОО. Непрерывная система образования позволяет педагогам поэтапно, в течение ряда лет участвовать в различных формах методической работы. Это делается с целью повышения квалификации педагогов, специалистов и в то же время позволяет стимулировать их творческий интерес, повышать активность в научном изучении, освоении передового опыта, способствует творческому проявлению педагогов по обновлению содержания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 в ДОО.</w:t>
      </w:r>
    </w:p>
    <w:p w:rsidR="005079EF" w:rsidRPr="005079EF" w:rsidRDefault="005079EF" w:rsidP="005079EF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Центром всей методической работы детского сада является методический кабинет. Всё его содержание направлено на оказание помощи воспитателям в организации </w:t>
      </w:r>
      <w:proofErr w:type="spellStart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процесса, повышения педагогического мастерства, взаимодействие с родителями.</w:t>
      </w:r>
    </w:p>
    <w:p w:rsidR="005079EF" w:rsidRPr="005079EF" w:rsidRDefault="005079EF" w:rsidP="005079EF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кабинет в ДОО решает следующие задачи:</w:t>
      </w:r>
    </w:p>
    <w:p w:rsidR="005079EF" w:rsidRPr="005079EF" w:rsidRDefault="005079EF" w:rsidP="005079EF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нормативно-организационную (пропаганда решений и указаний органов управления образования, руководства ДОО и решений педагогического совета по вопросам обучения и воспитания);</w:t>
      </w:r>
    </w:p>
    <w:p w:rsidR="005079EF" w:rsidRPr="005079EF" w:rsidRDefault="005079EF" w:rsidP="005079EF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дидактико-методическую (оказания помощи воспитателям, руководителям творческих групп в разработке планов, организации, подготовке и проведении методических мероприятий, обобщение актуального опыта работы);</w:t>
      </w:r>
    </w:p>
    <w:p w:rsidR="005079EF" w:rsidRPr="005079EF" w:rsidRDefault="005079EF" w:rsidP="005079EF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информационно-проблемную (обеспечение сбора, хранение и популяризации литературы и информации по проблемам педагогики, психологии, методики обучения и воспитания);</w:t>
      </w:r>
    </w:p>
    <w:p w:rsidR="005079EF" w:rsidRPr="005079EF" w:rsidRDefault="005079EF" w:rsidP="005079EF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практическую (оказание помощи воспитателям в подготовке и проведении различных видов занятий, представление систематизированных методических пособий и образцов документации, а также путём организ0ации консультаций);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В ДОУ созданы организационно-методические условия для решения задач по охране жизни и укрепления здоровья детей, обеспечения интеллектуального, личностного и физического развития ребенка, приобщения детей к общечеловеческим ценностям, взаимодействия с семьей для обеспечения полноценного развития ребенка.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    Учебно-методическое обеспечение представлено методической литературой по реализуемой основной образовательной программе. В ДОО используются периодические издания для педагогов («Музыкальный руководитель», «Справочник старшего воспитателя», «Логопед в ДОУ» и др.).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Реализуемые инновационные технологии способствуют наиболее полному личностному развитию воспитанников, повышают их информативный уровень и совершенствуют творческое развитие детей, дают возможность педагогам реализовывать свой творческий потенциал.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Вывод:</w:t>
      </w:r>
      <w:r w:rsidRPr="005079E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Анализ соответствия оборудования и оснащения методического кабинета принципу необходимости и достаточности для реализации ООП ДО показал, что в методическом кабинете создаются условия для возможности организации совместной деятельности педагогов и воспитанников. </w:t>
      </w:r>
    </w:p>
    <w:p w:rsidR="00BA39EB" w:rsidRPr="00450960" w:rsidRDefault="005079EF" w:rsidP="0045096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</w:pPr>
      <w:r w:rsidRPr="005079EF">
        <w:rPr>
          <w:rFonts w:ascii="Times New Roman" w:hAnsi="Times New Roman" w:cs="Times New Roman"/>
          <w:sz w:val="24"/>
          <w:szCs w:val="24"/>
        </w:rPr>
        <w:t>Учебно-методическое обеспечение не полностью соответствует ООП ДО, ФГОС ДО, условиям реализации ООП ДО.</w:t>
      </w:r>
    </w:p>
    <w:p w:rsidR="005079EF" w:rsidRPr="005079EF" w:rsidRDefault="005079EF" w:rsidP="005079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7.</w:t>
      </w:r>
      <w:r w:rsidRPr="005079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Оценка качества материально- технического обеспечения</w:t>
      </w:r>
      <w:r w:rsidRPr="005079E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5079EF" w:rsidRPr="005079EF" w:rsidRDefault="005079EF" w:rsidP="005079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7</w:t>
      </w:r>
      <w:r w:rsidRPr="005079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.1.Состояние и использование материально-технической базы</w:t>
      </w:r>
      <w:r w:rsidRPr="005079E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79EF">
        <w:rPr>
          <w:rFonts w:ascii="Times New Roman" w:hAnsi="Times New Roman" w:cs="Times New Roman"/>
          <w:sz w:val="24"/>
          <w:szCs w:val="24"/>
        </w:rPr>
        <w:t xml:space="preserve">    В учреждении имеется достаточная материально-техническая база, продумана и эстетически оформлена предметно-развивающая среда, соответствующая всем современным санитарным, методическим требованиям ФГОС ДО. 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каждой возрастной группе имеется игровая, спальня, раздевалка, туалетная комната, моечная. Имеются помещения, оборудованные всем необходимым для осуществления разных видов образовательной деятельности: музыкальный и физкультурный залы. Предметно-развивающая среда образовательного учреждения отвечает требованиям организации образовательной деятельности в рамках реализации основной образовательной программы учреждения. 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  Развивающая предметно-пространственная среда соответствует требованиям ФГОС ДО, являясь безопасной, трансформируемой, полифункциональной, насыщенной и вариативной. Безопасность РППС соответствует требованиям надежности и безопасности в использовании, отсутствии </w:t>
      </w:r>
      <w:proofErr w:type="spellStart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травмоопасных</w:t>
      </w:r>
      <w:proofErr w:type="spellEnd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предметов. </w:t>
      </w:r>
      <w:proofErr w:type="spellStart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Трансформируемость</w:t>
      </w:r>
      <w:proofErr w:type="spellEnd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выражается в возможности изменения пространства среды в зависимости от образовательной ситуации, интересов детей или их возможностей. </w:t>
      </w:r>
      <w:proofErr w:type="spellStart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Полифункциональность</w:t>
      </w:r>
      <w:proofErr w:type="spellEnd"/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заключается в разнообразии предметов и атрибутов РППС, природных материалов, наличии предметов, жестко незакрепленных на местах. Вариативность среды выражается в организации различных пространств для разных видов детской деятельности (уголок конструирования, театрализации, экспериментирования и т.д.) Разнообразие пространства обеспечивает свободу выбора детей. Кроме того, в групповых помещениях происходит периодическая смена материала, появляются новые предметы, необходимые для реализации программы. Насыщенность среды соответствует возрастным особенностям воспитанников и содержанию реализуемой программы. В достаточном количестве имеются расходные материалы, инвентарь, спортивное оборудование в физкультурном зале. Разнообразие материалов и оборудования обеспечивает разные виды активности детей: игровую, </w:t>
      </w: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lastRenderedPageBreak/>
        <w:t>познавательную, творческую, исследовательскую, двигательную, а также эмоциональное благополучие детей и возможность самовыражения.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    РППС включает 5 образовательных областей в соответствии с ФГОС ДО: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   Развивающая среда ДОО учитывает возрастные особенности детей, гендерную специфику в игровой среде (игровые зоны для мальчиков и для девочек), а также возможность уединения. Образовательная среда создана с учетом возрастных возможностей детей, зарождающихся склонностей   и интересов и размещается таким образом, чтобы ребенок в течении дня мог найти для себя увлекательное дело, занятие.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>В детском саду уделяется особое внимание эстетическому оформлению помещений, т.к. среда играет большую роль в формировании личностных качеств дошкольников. Ребенок находится в детском саду весь день, и необходимо, чтобы окружающая обстановка радовала его, способствовала пробуждению положительных эмоций и воспитанию хорошего вкуса.</w:t>
      </w:r>
    </w:p>
    <w:p w:rsidR="005079EF" w:rsidRPr="005079EF" w:rsidRDefault="005079EF" w:rsidP="005079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color w:val="181910"/>
          <w:sz w:val="24"/>
          <w:szCs w:val="24"/>
          <w:lang w:eastAsia="ru-RU"/>
        </w:rPr>
        <w:t xml:space="preserve">      В течение 2017года была проделана большая работа по оснащению образовательного процесса:</w:t>
      </w:r>
    </w:p>
    <w:p w:rsidR="005079EF" w:rsidRPr="003636E6" w:rsidRDefault="003636E6" w:rsidP="005079E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шкафчики для одежды 5-секционные - 6шт.</w:t>
      </w:r>
      <w:r w:rsidR="005079EF"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79EF" w:rsidRPr="003636E6" w:rsidRDefault="003636E6" w:rsidP="005079EF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стульчики-30 шт.</w:t>
      </w:r>
    </w:p>
    <w:p w:rsidR="003636E6" w:rsidRPr="003636E6" w:rsidRDefault="005079EF" w:rsidP="005079EF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стенды для родителей </w:t>
      </w:r>
      <w:r w:rsidR="003636E6"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</w:t>
      </w:r>
      <w:r w:rsidR="003636E6"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3636E6"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63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Пылесос </w:t>
      </w:r>
      <w:proofErr w:type="spellStart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>Samsung</w:t>
      </w:r>
      <w:proofErr w:type="spellEnd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3шт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Плита электрическая – 1шт. 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Проектор NEC – 1 шт. 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Ноутбук </w:t>
      </w:r>
      <w:proofErr w:type="spellStart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>Dell</w:t>
      </w:r>
      <w:proofErr w:type="spellEnd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2шт.  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Персональный компьютер  </w:t>
      </w:r>
      <w:proofErr w:type="spellStart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>Геос</w:t>
      </w:r>
      <w:proofErr w:type="spellEnd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1 шт.</w:t>
      </w:r>
    </w:p>
    <w:p w:rsidR="003636E6" w:rsidRPr="003636E6" w:rsidRDefault="003636E6" w:rsidP="003636E6">
      <w:pPr>
        <w:numPr>
          <w:ilvl w:val="0"/>
          <w:numId w:val="14"/>
        </w:numPr>
        <w:snapToGri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Системный блок </w:t>
      </w:r>
      <w:proofErr w:type="spellStart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>Inte</w:t>
      </w:r>
      <w:proofErr w:type="spellEnd"/>
      <w:r w:rsidRPr="003636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l- 1 шт.                        </w:t>
      </w:r>
    </w:p>
    <w:p w:rsidR="005079EF" w:rsidRPr="005079EF" w:rsidRDefault="003636E6" w:rsidP="003636E6">
      <w:pPr>
        <w:snapToGrid w:val="0"/>
        <w:spacing w:after="0" w:line="240" w:lineRule="auto"/>
        <w:ind w:left="360"/>
        <w:jc w:val="both"/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eastAsia="Times New Roman" w:hAnsi="Times New Roman" w:cs="Calibri"/>
          <w:sz w:val="24"/>
          <w:szCs w:val="24"/>
        </w:rPr>
        <w:t xml:space="preserve">     Д</w:t>
      </w:r>
      <w:r w:rsidR="005079EF" w:rsidRPr="005079EF">
        <w:rPr>
          <w:rFonts w:ascii="Times New Roman" w:eastAsia="Times New Roman" w:hAnsi="Times New Roman" w:cs="Calibri"/>
          <w:sz w:val="24"/>
          <w:szCs w:val="24"/>
        </w:rPr>
        <w:t xml:space="preserve">ля полноценной реализации образовательной программы детского сада, </w:t>
      </w:r>
      <w:r>
        <w:rPr>
          <w:rFonts w:ascii="Times New Roman" w:eastAsia="Times New Roman" w:hAnsi="Times New Roman" w:cs="Calibri"/>
          <w:sz w:val="24"/>
          <w:szCs w:val="24"/>
        </w:rPr>
        <w:t xml:space="preserve">группы оснащены </w:t>
      </w:r>
      <w:r w:rsidR="005079EF" w:rsidRPr="005079EF">
        <w:rPr>
          <w:rFonts w:ascii="Times New Roman" w:eastAsia="Times New Roman" w:hAnsi="Times New Roman" w:cs="Calibri"/>
          <w:sz w:val="24"/>
          <w:szCs w:val="24"/>
        </w:rPr>
        <w:t>наглядными пособиями</w:t>
      </w:r>
      <w:r>
        <w:rPr>
          <w:rFonts w:ascii="Times New Roman" w:eastAsia="Times New Roman" w:hAnsi="Times New Roman" w:cs="Calibri"/>
          <w:sz w:val="24"/>
          <w:szCs w:val="24"/>
        </w:rPr>
        <w:t xml:space="preserve"> и</w:t>
      </w:r>
      <w:r w:rsidR="005079EF" w:rsidRPr="005079EF">
        <w:rPr>
          <w:rFonts w:ascii="Times New Roman" w:eastAsia="Times New Roman" w:hAnsi="Times New Roman" w:cs="Calibri"/>
          <w:sz w:val="24"/>
          <w:szCs w:val="24"/>
        </w:rPr>
        <w:t xml:space="preserve"> игровыми предметами. </w:t>
      </w:r>
    </w:p>
    <w:p w:rsidR="005079EF" w:rsidRPr="005079EF" w:rsidRDefault="005079EF" w:rsidP="005079E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Прогулочные участки оборудованы песочницами и теневыми навесами (верандами). Прогулочные участки отделены друг от друга живой (зелёной) изгородью. На территории дошкольного учреждения имеются физкультурная площадка, цветники, уголок леса. </w:t>
      </w:r>
    </w:p>
    <w:p w:rsidR="005079EF" w:rsidRPr="005079EF" w:rsidRDefault="005079EF" w:rsidP="005079EF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079EF">
        <w:rPr>
          <w:rFonts w:ascii="Times New Roman" w:eastAsia="Times New Roman" w:hAnsi="Times New Roman" w:cs="Calibri"/>
          <w:sz w:val="24"/>
          <w:szCs w:val="24"/>
        </w:rPr>
        <w:t>Материально-техническая база учреждения: здание, участок, групповые помещения, кабинеты, соответствуют санитарно-эпидемиологическим правилам и нормативам (п.2.3. СанПиН 2.4.1. 3049-13).</w:t>
      </w:r>
    </w:p>
    <w:p w:rsidR="005079EF" w:rsidRPr="005079EF" w:rsidRDefault="005079EF" w:rsidP="005079EF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079EF">
        <w:rPr>
          <w:rFonts w:ascii="Times New Roman" w:eastAsia="Times New Roman" w:hAnsi="Times New Roman" w:cs="Calibri"/>
          <w:sz w:val="24"/>
          <w:szCs w:val="24"/>
        </w:rPr>
        <w:tab/>
        <w:t>Мониторинг удовлетворенности родителей работой детского сада показал, что около 96% родителей удовлетворяют:</w:t>
      </w:r>
    </w:p>
    <w:p w:rsidR="005079EF" w:rsidRPr="005079EF" w:rsidRDefault="005079EF" w:rsidP="005079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079EF">
        <w:rPr>
          <w:rFonts w:ascii="Times New Roman" w:eastAsia="Times New Roman" w:hAnsi="Times New Roman" w:cs="Calibri"/>
          <w:sz w:val="24"/>
          <w:szCs w:val="24"/>
        </w:rPr>
        <w:t xml:space="preserve">условия, созданные в учреждении для развития и воспитания детей </w:t>
      </w:r>
    </w:p>
    <w:p w:rsidR="005079EF" w:rsidRPr="00427B7E" w:rsidRDefault="005079EF" w:rsidP="00427B7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</w:rPr>
      </w:pPr>
      <w:r w:rsidRPr="005079EF">
        <w:rPr>
          <w:rFonts w:ascii="Times New Roman" w:eastAsia="Times New Roman" w:hAnsi="Times New Roman" w:cs="Calibri"/>
          <w:sz w:val="24"/>
          <w:szCs w:val="24"/>
        </w:rPr>
        <w:t>уровень оказания образовательных услуг детям.</w:t>
      </w:r>
      <w:r w:rsidRPr="00427B7E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 </w:t>
      </w:r>
    </w:p>
    <w:p w:rsidR="005079EF" w:rsidRPr="005079EF" w:rsidRDefault="005079EF" w:rsidP="005079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7</w:t>
      </w:r>
      <w:r w:rsidRPr="005079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2</w:t>
      </w:r>
      <w:r w:rsidRPr="005079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ar-SA"/>
        </w:rPr>
        <w:t>. Состояние территории ДОО</w:t>
      </w:r>
      <w:r w:rsidRPr="005079E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5079EF" w:rsidRPr="005079EF" w:rsidRDefault="005079EF" w:rsidP="00507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79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Земельный участок общей площадью 5688кв.м. Постоянное (бессрочное) пользование. На территории  расположены 6 прогулочных площадок. На каждой имеется теневой навес, малые архитектурные формы согласно возрастной группе. Оборудована спортивная площадка. Разбит фруктовый сад, огород и цветники.</w:t>
      </w:r>
    </w:p>
    <w:p w:rsidR="005079EF" w:rsidRPr="00585D6B" w:rsidRDefault="005079EF" w:rsidP="00507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D6B"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 w:rsidRPr="00585D6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585D6B">
        <w:rPr>
          <w:rFonts w:ascii="Times New Roman" w:hAnsi="Times New Roman" w:cs="Times New Roman"/>
          <w:sz w:val="24"/>
          <w:szCs w:val="24"/>
        </w:rPr>
        <w:t xml:space="preserve">Анализ соответствия материально-технического обеспечения реализации ООП ДО требованиям, предъявляемым к участкам, зданию, помещениям показал, что для реализации ООП ДО в каждой возрастной группе предоставлено отдельное просторное, светлое помещение, в котором обеспечивается </w:t>
      </w:r>
      <w:r w:rsidR="00585D6B" w:rsidRPr="00585D6B">
        <w:rPr>
          <w:rFonts w:ascii="Times New Roman" w:hAnsi="Times New Roman" w:cs="Times New Roman"/>
          <w:sz w:val="24"/>
          <w:szCs w:val="24"/>
        </w:rPr>
        <w:t>оптимальная температура воздуха</w:t>
      </w:r>
      <w:r w:rsidRPr="00585D6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5D6B">
        <w:rPr>
          <w:rFonts w:ascii="Times New Roman" w:hAnsi="Times New Roman" w:cs="Times New Roman"/>
          <w:sz w:val="24"/>
          <w:szCs w:val="24"/>
        </w:rPr>
        <w:t xml:space="preserve"> Помещение оснащено необходимой мебелью, подобранной в соответствии с возрастными и индивидуальными особенностями воспитанников.</w:t>
      </w:r>
    </w:p>
    <w:p w:rsidR="008D1CF5" w:rsidRPr="005079EF" w:rsidRDefault="008D1CF5" w:rsidP="005079E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5079EF" w:rsidRPr="005079EF" w:rsidRDefault="005079EF" w:rsidP="005079EF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8</w:t>
      </w:r>
      <w:r w:rsidRPr="005079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. Функционирование внутренней системы оценки качества образования.</w:t>
      </w:r>
    </w:p>
    <w:p w:rsidR="00450960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 В детском саду проводятся внешняя оценка </w:t>
      </w:r>
      <w:proofErr w:type="spellStart"/>
      <w:r w:rsidRPr="005079E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-образовательной деятельности (родителями) и внутренняя (мониторинг).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Цель контроля: оптимизация и координация работы всех структурных подразделений детского сада для обеспечения качества образовательного процесса. В детском саду используются эффективные формы контроля: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— различные виды контроля: управленческий, медицинский, педагогический,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— контроль состояния здоровья детей,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— социологические исследования семей.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Контроль в детском саду начинается с руководителя, проходит через все структурные подразделения и направлен на следующие объекты: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охрана и укрепление здоровья воспитанников,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</w:t>
      </w:r>
      <w:proofErr w:type="spellStart"/>
      <w:r w:rsidRPr="005079EF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-образовательный процесс,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кадры, аттестация педагога, повышение квалификации,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взаимодействие с социумом,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административно-хозяйственная и финансовая деятельность,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питание детей,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― техника безопасности и охрана труда работников и жизни воспитанников.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Вопросы контроля рассматриваются на общих собраниях работников, педагогических советах.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 С помощью анкет, бесед изучается уровень педагогической компетентности родителей, их взгляды на воспитание детей, их запросы, желания. Периодически изучая, уровень удовлетворенности родителей работой ДОУ, корректируются направления сотрудничества с ними.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 xml:space="preserve">     Внутренняя оценка осуществляется мониторингом, контрольными мероприятиями. 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color w:val="000000"/>
          <w:sz w:val="24"/>
          <w:szCs w:val="24"/>
        </w:rP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</w:t>
      </w:r>
    </w:p>
    <w:p w:rsidR="005079EF" w:rsidRPr="005079EF" w:rsidRDefault="005079EF" w:rsidP="005079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9E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Вывод:</w:t>
      </w:r>
      <w:r w:rsidRPr="005079E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079EF">
        <w:rPr>
          <w:rFonts w:ascii="Times New Roman" w:hAnsi="Times New Roman" w:cs="Times New Roman"/>
          <w:color w:val="000000"/>
          <w:sz w:val="24"/>
          <w:szCs w:val="24"/>
        </w:rPr>
        <w:t>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6637DB" w:rsidRPr="006637DB" w:rsidRDefault="006637DB" w:rsidP="006637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 w:rsidRPr="006637D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  <w:t xml:space="preserve">Выводы </w:t>
      </w:r>
      <w:r w:rsidRPr="006637D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по итогам </w:t>
      </w:r>
      <w:proofErr w:type="spellStart"/>
      <w:r w:rsidRPr="006637DB">
        <w:rPr>
          <w:rFonts w:ascii="Times New Roman" w:hAnsi="Times New Roman" w:cs="Times New Roman"/>
          <w:b/>
          <w:bCs/>
          <w:sz w:val="24"/>
          <w:szCs w:val="24"/>
          <w:u w:val="single"/>
        </w:rPr>
        <w:t>самообследования</w:t>
      </w:r>
      <w:proofErr w:type="spellEnd"/>
      <w:r w:rsidRPr="006637D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дошкольной образовательной организации:</w:t>
      </w:r>
    </w:p>
    <w:p w:rsidR="007437E9" w:rsidRDefault="002E5A56" w:rsidP="002E5A56">
      <w:pPr>
        <w:shd w:val="clear" w:color="auto" w:fill="FFFFFF"/>
        <w:spacing w:after="0" w:line="20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 </w:t>
      </w:r>
      <w:r w:rsidRPr="002E5A5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ДОО за год показал, что результаты деятельнос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являются </w:t>
      </w:r>
      <w:proofErr w:type="gramStart"/>
      <w:r w:rsidRPr="002E5A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2E5A5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proofErr w:type="spellEnd"/>
      <w:proofErr w:type="gramEnd"/>
      <w:r w:rsidRPr="002E5A5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Коллектив имеет достаточный ресурс и мобилизован на достижение высоких результатов в образовательной деятельности.</w:t>
      </w:r>
      <w:r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  <w:r w:rsidR="006637DB" w:rsidRPr="006637DB">
        <w:rPr>
          <w:rFonts w:ascii="Times New Roman" w:hAnsi="Times New Roman" w:cs="Times New Roman"/>
          <w:sz w:val="24"/>
          <w:szCs w:val="24"/>
        </w:rPr>
        <w:t>Существенным достижением в деятельности педагогического коллектива стало значительное повышение</w:t>
      </w:r>
      <w:r w:rsidR="00F9565D">
        <w:rPr>
          <w:rFonts w:ascii="Times New Roman" w:hAnsi="Times New Roman" w:cs="Times New Roman"/>
          <w:sz w:val="24"/>
          <w:szCs w:val="24"/>
        </w:rPr>
        <w:t xml:space="preserve"> методической </w:t>
      </w:r>
      <w:r w:rsidR="006637DB" w:rsidRPr="006637DB">
        <w:rPr>
          <w:rFonts w:ascii="Times New Roman" w:hAnsi="Times New Roman" w:cs="Times New Roman"/>
          <w:sz w:val="24"/>
          <w:szCs w:val="24"/>
        </w:rPr>
        <w:t xml:space="preserve">активности педагогов. Результаты диагностики воспитанников свидетельствуют о стабильной положительной динамике в усвоении основной образовательной программы. Количество детей – участников различных выставок, конкурсов, концертов, остается стабильно высоким. В </w:t>
      </w:r>
      <w:r w:rsidR="00F9565D">
        <w:rPr>
          <w:rFonts w:ascii="Times New Roman" w:hAnsi="Times New Roman" w:cs="Times New Roman"/>
          <w:sz w:val="24"/>
          <w:szCs w:val="24"/>
        </w:rPr>
        <w:t>ДОО</w:t>
      </w:r>
      <w:r w:rsidR="006637DB" w:rsidRPr="006637DB">
        <w:rPr>
          <w:rFonts w:ascii="Times New Roman" w:hAnsi="Times New Roman" w:cs="Times New Roman"/>
          <w:sz w:val="24"/>
          <w:szCs w:val="24"/>
        </w:rPr>
        <w:t xml:space="preserve">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 </w:t>
      </w:r>
      <w:r w:rsidR="00585D6B">
        <w:rPr>
          <w:rFonts w:ascii="Times New Roman" w:hAnsi="Times New Roman" w:cs="Times New Roman"/>
          <w:sz w:val="24"/>
          <w:szCs w:val="24"/>
        </w:rPr>
        <w:t xml:space="preserve">к </w:t>
      </w:r>
      <w:r w:rsidR="006637DB" w:rsidRPr="006637DB">
        <w:rPr>
          <w:rFonts w:ascii="Times New Roman" w:hAnsi="Times New Roman" w:cs="Times New Roman"/>
          <w:sz w:val="24"/>
          <w:szCs w:val="24"/>
        </w:rPr>
        <w:t>эффективной образовательной деятельности в дошкольном учреждении.</w:t>
      </w:r>
    </w:p>
    <w:p w:rsidR="007437E9" w:rsidRDefault="007437E9" w:rsidP="002E5A56">
      <w:pPr>
        <w:shd w:val="clear" w:color="auto" w:fill="FFFFFF"/>
        <w:spacing w:after="0" w:line="204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7437E9" w:rsidSect="00203B73">
      <w:type w:val="continuous"/>
      <w:pgSz w:w="11906" w:h="16838"/>
      <w:pgMar w:top="28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cs="Symbol"/>
      </w:r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417980"/>
    <w:multiLevelType w:val="hybridMultilevel"/>
    <w:tmpl w:val="D3444D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4100AFD"/>
    <w:multiLevelType w:val="multilevel"/>
    <w:tmpl w:val="8392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EA3676"/>
    <w:multiLevelType w:val="multilevel"/>
    <w:tmpl w:val="184A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A824BF"/>
    <w:multiLevelType w:val="multilevel"/>
    <w:tmpl w:val="CFA6C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B319E"/>
    <w:multiLevelType w:val="multilevel"/>
    <w:tmpl w:val="9134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971AC6"/>
    <w:multiLevelType w:val="multilevel"/>
    <w:tmpl w:val="F76C9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BB65EA"/>
    <w:multiLevelType w:val="multilevel"/>
    <w:tmpl w:val="3F1461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913A50"/>
    <w:multiLevelType w:val="multilevel"/>
    <w:tmpl w:val="9E70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FB2CC6"/>
    <w:multiLevelType w:val="multilevel"/>
    <w:tmpl w:val="E060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D274C1"/>
    <w:multiLevelType w:val="multilevel"/>
    <w:tmpl w:val="E0828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BE3391"/>
    <w:multiLevelType w:val="hybridMultilevel"/>
    <w:tmpl w:val="DBFE46F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1E709B8"/>
    <w:multiLevelType w:val="multilevel"/>
    <w:tmpl w:val="F7E2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D36506"/>
    <w:multiLevelType w:val="hybridMultilevel"/>
    <w:tmpl w:val="2C9A9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3"/>
  </w:num>
  <w:num w:numId="4">
    <w:abstractNumId w:val="9"/>
  </w:num>
  <w:num w:numId="5">
    <w:abstractNumId w:val="8"/>
  </w:num>
  <w:num w:numId="6">
    <w:abstractNumId w:val="10"/>
  </w:num>
  <w:num w:numId="7">
    <w:abstractNumId w:val="7"/>
  </w:num>
  <w:num w:numId="8">
    <w:abstractNumId w:val="0"/>
  </w:num>
  <w:num w:numId="9">
    <w:abstractNumId w:val="12"/>
  </w:num>
  <w:num w:numId="10">
    <w:abstractNumId w:val="11"/>
  </w:num>
  <w:num w:numId="11">
    <w:abstractNumId w:val="6"/>
  </w:num>
  <w:num w:numId="12">
    <w:abstractNumId w:val="5"/>
  </w:num>
  <w:num w:numId="13">
    <w:abstractNumId w:val="15"/>
  </w:num>
  <w:num w:numId="14">
    <w:abstractNumId w:val="3"/>
  </w:num>
  <w:num w:numId="15">
    <w:abstractNumId w:val="4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39D"/>
    <w:rsid w:val="000C2FEE"/>
    <w:rsid w:val="000D5597"/>
    <w:rsid w:val="000E4ED0"/>
    <w:rsid w:val="0011147C"/>
    <w:rsid w:val="00147148"/>
    <w:rsid w:val="001A7666"/>
    <w:rsid w:val="001B5274"/>
    <w:rsid w:val="001E0D15"/>
    <w:rsid w:val="001F3A1B"/>
    <w:rsid w:val="00203B73"/>
    <w:rsid w:val="00206466"/>
    <w:rsid w:val="00287F75"/>
    <w:rsid w:val="002E5A56"/>
    <w:rsid w:val="002F57FB"/>
    <w:rsid w:val="00341563"/>
    <w:rsid w:val="003636E6"/>
    <w:rsid w:val="00371468"/>
    <w:rsid w:val="00383812"/>
    <w:rsid w:val="003D3711"/>
    <w:rsid w:val="00427B7E"/>
    <w:rsid w:val="00450960"/>
    <w:rsid w:val="004A743B"/>
    <w:rsid w:val="004D2DF7"/>
    <w:rsid w:val="005079EF"/>
    <w:rsid w:val="0054003B"/>
    <w:rsid w:val="00571C47"/>
    <w:rsid w:val="00585D6B"/>
    <w:rsid w:val="005A59D5"/>
    <w:rsid w:val="00612129"/>
    <w:rsid w:val="00637098"/>
    <w:rsid w:val="006637DB"/>
    <w:rsid w:val="006862DA"/>
    <w:rsid w:val="00723767"/>
    <w:rsid w:val="007437E9"/>
    <w:rsid w:val="00772DE2"/>
    <w:rsid w:val="0079034E"/>
    <w:rsid w:val="007B5AB1"/>
    <w:rsid w:val="008304BD"/>
    <w:rsid w:val="008964F8"/>
    <w:rsid w:val="008D1CF5"/>
    <w:rsid w:val="008E5FF7"/>
    <w:rsid w:val="00905002"/>
    <w:rsid w:val="009A6241"/>
    <w:rsid w:val="00A40190"/>
    <w:rsid w:val="00A6139D"/>
    <w:rsid w:val="00BA39EB"/>
    <w:rsid w:val="00C527FF"/>
    <w:rsid w:val="00C7255C"/>
    <w:rsid w:val="00CA7737"/>
    <w:rsid w:val="00CD736C"/>
    <w:rsid w:val="00D22826"/>
    <w:rsid w:val="00DA2256"/>
    <w:rsid w:val="00E17B7E"/>
    <w:rsid w:val="00E51C52"/>
    <w:rsid w:val="00EB5CED"/>
    <w:rsid w:val="00EE77DD"/>
    <w:rsid w:val="00F94E9C"/>
    <w:rsid w:val="00F9565D"/>
    <w:rsid w:val="00FA7BC3"/>
    <w:rsid w:val="00FB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7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23767"/>
    <w:pPr>
      <w:ind w:left="720"/>
      <w:contextualSpacing/>
    </w:pPr>
  </w:style>
  <w:style w:type="table" w:customStyle="1" w:styleId="1">
    <w:name w:val="Сетка таблицы1"/>
    <w:basedOn w:val="a1"/>
    <w:next w:val="a4"/>
    <w:rsid w:val="00612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612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2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7F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D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1C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7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723767"/>
    <w:pPr>
      <w:ind w:left="720"/>
      <w:contextualSpacing/>
    </w:pPr>
  </w:style>
  <w:style w:type="table" w:customStyle="1" w:styleId="1">
    <w:name w:val="Сетка таблицы1"/>
    <w:basedOn w:val="a1"/>
    <w:next w:val="a4"/>
    <w:rsid w:val="00612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612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D22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7F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D1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1C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3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o_gymn_phv@samara.edu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kazka-8uco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9326</Words>
  <Characters>53163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User</cp:lastModifiedBy>
  <cp:revision>60</cp:revision>
  <cp:lastPrinted>2018-04-28T04:46:00Z</cp:lastPrinted>
  <dcterms:created xsi:type="dcterms:W3CDTF">2018-04-22T18:34:00Z</dcterms:created>
  <dcterms:modified xsi:type="dcterms:W3CDTF">2018-04-28T04:46:00Z</dcterms:modified>
</cp:coreProperties>
</file>